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B4F4C5" w14:textId="77777777" w:rsidR="00D262DF" w:rsidRPr="00A002A6" w:rsidRDefault="00D262DF" w:rsidP="00D262DF">
      <w:pPr>
        <w:jc w:val="right"/>
        <w:rPr>
          <w:b/>
          <w:bCs/>
          <w:color w:val="000000"/>
        </w:rPr>
      </w:pPr>
      <w:proofErr w:type="spellStart"/>
      <w:r w:rsidRPr="00A002A6">
        <w:rPr>
          <w:b/>
          <w:bCs/>
          <w:color w:val="000000"/>
        </w:rPr>
        <w:t>Załącznik</w:t>
      </w:r>
      <w:proofErr w:type="spellEnd"/>
      <w:r w:rsidRPr="00A002A6">
        <w:rPr>
          <w:b/>
          <w:bCs/>
          <w:color w:val="000000"/>
        </w:rPr>
        <w:t xml:space="preserve"> </w:t>
      </w:r>
      <w:proofErr w:type="spellStart"/>
      <w:r w:rsidRPr="00A002A6">
        <w:rPr>
          <w:b/>
          <w:bCs/>
          <w:color w:val="000000"/>
        </w:rPr>
        <w:t>nr</w:t>
      </w:r>
      <w:proofErr w:type="spellEnd"/>
      <w:r w:rsidRPr="00A002A6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2</w:t>
      </w:r>
      <w:r w:rsidRPr="00A002A6">
        <w:rPr>
          <w:b/>
          <w:bCs/>
          <w:color w:val="000000"/>
        </w:rPr>
        <w:t xml:space="preserve"> OPZ</w:t>
      </w:r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Pakiet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nr</w:t>
      </w:r>
      <w:proofErr w:type="spellEnd"/>
      <w:r>
        <w:rPr>
          <w:b/>
          <w:bCs/>
          <w:color w:val="000000"/>
        </w:rPr>
        <w:t xml:space="preserve"> 1</w:t>
      </w:r>
    </w:p>
    <w:p w14:paraId="3A1F1E9B" w14:textId="77777777" w:rsidR="00D262DF" w:rsidRDefault="00D262DF" w:rsidP="00D262DF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56E5EFA8" w14:textId="77777777" w:rsidR="00D262DF" w:rsidRPr="00271B6C" w:rsidRDefault="00D262DF" w:rsidP="00D262DF">
      <w:pPr>
        <w:spacing w:line="360" w:lineRule="auto"/>
        <w:rPr>
          <w:sz w:val="20"/>
          <w:szCs w:val="20"/>
          <w:lang w:eastAsia="pl-PL"/>
        </w:rPr>
      </w:pPr>
      <w:proofErr w:type="spellStart"/>
      <w:r w:rsidRPr="00271B6C">
        <w:rPr>
          <w:b/>
          <w:bCs/>
          <w:sz w:val="20"/>
          <w:szCs w:val="20"/>
          <w:lang w:eastAsia="pl-PL"/>
        </w:rPr>
        <w:t>Wykonawca</w:t>
      </w:r>
      <w:proofErr w:type="spellEnd"/>
      <w:r w:rsidRPr="00271B6C">
        <w:rPr>
          <w:b/>
          <w:bCs/>
          <w:sz w:val="20"/>
          <w:szCs w:val="20"/>
          <w:lang w:eastAsia="pl-PL"/>
        </w:rPr>
        <w:t>:</w:t>
      </w:r>
    </w:p>
    <w:p w14:paraId="4E27E795" w14:textId="77777777" w:rsidR="00D262DF" w:rsidRPr="00271B6C" w:rsidRDefault="00D262DF" w:rsidP="00D262DF">
      <w:pPr>
        <w:tabs>
          <w:tab w:val="left" w:pos="6196"/>
        </w:tabs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14:paraId="6BEC1A04" w14:textId="77777777" w:rsidR="00D262DF" w:rsidRPr="00271B6C" w:rsidRDefault="00D262DF" w:rsidP="00D262DF">
      <w:pPr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14:paraId="5BAEF1F4" w14:textId="77777777" w:rsidR="00D262DF" w:rsidRDefault="00D262DF" w:rsidP="00D262DF">
      <w:pPr>
        <w:spacing w:line="360" w:lineRule="auto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……………………………..</w:t>
      </w:r>
    </w:p>
    <w:p w14:paraId="61850A0F" w14:textId="77777777" w:rsidR="00D262DF" w:rsidRPr="007F5B91" w:rsidRDefault="00D262DF" w:rsidP="00D262DF">
      <w:pPr>
        <w:spacing w:line="360" w:lineRule="auto"/>
        <w:rPr>
          <w:sz w:val="16"/>
          <w:szCs w:val="16"/>
          <w:lang w:eastAsia="pl-PL"/>
        </w:rPr>
      </w:pPr>
      <w:r w:rsidRPr="007F5B91">
        <w:rPr>
          <w:sz w:val="16"/>
          <w:szCs w:val="16"/>
          <w:lang w:eastAsia="pl-PL"/>
        </w:rPr>
        <w:t xml:space="preserve"> (</w:t>
      </w:r>
      <w:proofErr w:type="spellStart"/>
      <w:r w:rsidRPr="007F5B91">
        <w:rPr>
          <w:sz w:val="16"/>
          <w:szCs w:val="16"/>
          <w:lang w:eastAsia="pl-PL"/>
        </w:rPr>
        <w:t>nazwa</w:t>
      </w:r>
      <w:proofErr w:type="spellEnd"/>
      <w:r w:rsidRPr="007F5B91">
        <w:rPr>
          <w:sz w:val="16"/>
          <w:szCs w:val="16"/>
          <w:lang w:eastAsia="pl-PL"/>
        </w:rPr>
        <w:t xml:space="preserve"> </w:t>
      </w:r>
      <w:proofErr w:type="spellStart"/>
      <w:r w:rsidRPr="007F5B91">
        <w:rPr>
          <w:sz w:val="16"/>
          <w:szCs w:val="16"/>
          <w:lang w:eastAsia="pl-PL"/>
        </w:rPr>
        <w:t>firmy</w:t>
      </w:r>
      <w:proofErr w:type="spellEnd"/>
      <w:r w:rsidRPr="007F5B91">
        <w:rPr>
          <w:sz w:val="16"/>
          <w:szCs w:val="16"/>
          <w:lang w:eastAsia="pl-PL"/>
        </w:rPr>
        <w:t xml:space="preserve">, </w:t>
      </w:r>
      <w:proofErr w:type="spellStart"/>
      <w:r w:rsidRPr="007F5B91">
        <w:rPr>
          <w:sz w:val="16"/>
          <w:szCs w:val="16"/>
          <w:lang w:eastAsia="pl-PL"/>
        </w:rPr>
        <w:t>adres</w:t>
      </w:r>
      <w:proofErr w:type="spellEnd"/>
      <w:r w:rsidRPr="007F5B91">
        <w:rPr>
          <w:sz w:val="16"/>
          <w:szCs w:val="16"/>
          <w:lang w:eastAsia="pl-PL"/>
        </w:rPr>
        <w:t>)</w:t>
      </w:r>
    </w:p>
    <w:p w14:paraId="47DFDB48" w14:textId="77777777" w:rsidR="00D262DF" w:rsidRDefault="00D262DF" w:rsidP="00D262D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71EC4054" w14:textId="77777777" w:rsidR="00D262DF" w:rsidRDefault="00D262DF" w:rsidP="00D262D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0F6CDB4B" w14:textId="77777777" w:rsidR="00D262DF" w:rsidRDefault="00D262DF" w:rsidP="00D262D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5E257AA0" w14:textId="77777777" w:rsidR="00D262DF" w:rsidRDefault="00D262DF" w:rsidP="00D262DF">
      <w:pPr>
        <w:ind w:left="-1056" w:right="10312"/>
      </w:pPr>
    </w:p>
    <w:p w14:paraId="5EDE36AC" w14:textId="77777777" w:rsidR="00D262DF" w:rsidRDefault="00D262DF" w:rsidP="00D262DF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0DE44991" w14:textId="77777777" w:rsidR="00D262DF" w:rsidRPr="00814D5F" w:rsidRDefault="00D262DF" w:rsidP="00D262DF">
      <w:pPr>
        <w:jc w:val="center"/>
        <w:rPr>
          <w:b/>
          <w:bCs/>
          <w:color w:val="000000"/>
          <w:sz w:val="28"/>
          <w:szCs w:val="28"/>
        </w:rPr>
      </w:pPr>
      <w:r w:rsidRPr="00814D5F">
        <w:rPr>
          <w:b/>
          <w:bCs/>
          <w:color w:val="000000"/>
          <w:sz w:val="28"/>
          <w:szCs w:val="28"/>
        </w:rPr>
        <w:t xml:space="preserve">PAKIET NR </w:t>
      </w:r>
      <w:r>
        <w:rPr>
          <w:b/>
          <w:bCs/>
          <w:color w:val="000000"/>
          <w:sz w:val="28"/>
          <w:szCs w:val="28"/>
        </w:rPr>
        <w:t>1</w:t>
      </w:r>
    </w:p>
    <w:p w14:paraId="09E6F46E" w14:textId="77777777" w:rsidR="00D262DF" w:rsidRPr="00C44B41" w:rsidRDefault="00D262DF" w:rsidP="00D262DF">
      <w:pPr>
        <w:rPr>
          <w:b/>
          <w:bCs/>
          <w:color w:val="000000"/>
          <w:sz w:val="22"/>
          <w:szCs w:val="22"/>
        </w:rPr>
      </w:pPr>
    </w:p>
    <w:p w14:paraId="7C3BCEA3" w14:textId="77777777" w:rsidR="00D262DF" w:rsidRDefault="00D262DF" w:rsidP="00D262DF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Style w:val="Tabela-Siatka"/>
        <w:tblW w:w="9782" w:type="dxa"/>
        <w:tblInd w:w="-176" w:type="dxa"/>
        <w:tblLook w:val="04A0" w:firstRow="1" w:lastRow="0" w:firstColumn="1" w:lastColumn="0" w:noHBand="0" w:noVBand="1"/>
      </w:tblPr>
      <w:tblGrid>
        <w:gridCol w:w="9782"/>
      </w:tblGrid>
      <w:tr w:rsidR="00D262DF" w14:paraId="32C98F8E" w14:textId="77777777" w:rsidTr="007834B7">
        <w:tc>
          <w:tcPr>
            <w:tcW w:w="9782" w:type="dxa"/>
            <w:shd w:val="clear" w:color="auto" w:fill="D9D9D9" w:themeFill="background1" w:themeFillShade="D9"/>
          </w:tcPr>
          <w:p w14:paraId="1D7349A3" w14:textId="213286F1" w:rsidR="00D262DF" w:rsidRPr="00803887" w:rsidRDefault="00D262DF" w:rsidP="007834B7">
            <w:pPr>
              <w:jc w:val="center"/>
              <w:rPr>
                <w:b/>
                <w:bCs/>
                <w:color w:val="000000"/>
              </w:rPr>
            </w:pPr>
            <w:r>
              <w:rPr>
                <w:rFonts w:eastAsia="Arial Narrow"/>
                <w:b/>
              </w:rPr>
              <w:t>Macerator</w:t>
            </w:r>
            <w:r w:rsidRPr="00803887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–</w:t>
            </w:r>
            <w:r w:rsidRPr="00803887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1 </w:t>
            </w:r>
            <w:proofErr w:type="spellStart"/>
            <w:r>
              <w:rPr>
                <w:b/>
                <w:bCs/>
                <w:color w:val="000000"/>
              </w:rPr>
              <w:t>szt</w:t>
            </w:r>
            <w:proofErr w:type="spellEnd"/>
            <w:r>
              <w:rPr>
                <w:b/>
                <w:bCs/>
                <w:color w:val="000000"/>
              </w:rPr>
              <w:t>.</w:t>
            </w:r>
          </w:p>
          <w:p w14:paraId="6ADCC6F5" w14:textId="77777777" w:rsidR="00D262DF" w:rsidRPr="00923362" w:rsidRDefault="00D262DF" w:rsidP="007834B7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14:paraId="7994F973" w14:textId="77777777" w:rsidR="00D262DF" w:rsidRDefault="00D262DF" w:rsidP="00D262D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312"/>
        <w:gridCol w:w="5470"/>
      </w:tblGrid>
      <w:tr w:rsidR="00D262DF" w14:paraId="7C97C079" w14:textId="77777777" w:rsidTr="007834B7">
        <w:trPr>
          <w:cantSplit/>
          <w:trHeight w:val="410"/>
        </w:trPr>
        <w:tc>
          <w:tcPr>
            <w:tcW w:w="43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633299D3" w14:textId="77777777" w:rsidR="00D262DF" w:rsidRDefault="00D262DF" w:rsidP="007834B7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proofErr w:type="spellStart"/>
            <w:r>
              <w:rPr>
                <w:sz w:val="22"/>
                <w:szCs w:val="22"/>
              </w:rPr>
              <w:t>Nazwa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urządzenia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typ</w:t>
            </w:r>
            <w:proofErr w:type="spellEnd"/>
            <w:r>
              <w:rPr>
                <w:sz w:val="22"/>
                <w:szCs w:val="22"/>
              </w:rPr>
              <w:t>/model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426F8" w14:textId="77777777" w:rsidR="00D262DF" w:rsidRDefault="00D262DF" w:rsidP="007834B7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D262DF" w14:paraId="1CB1EDE6" w14:textId="77777777" w:rsidTr="007834B7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64BFCDA1" w14:textId="77777777" w:rsidR="00D262DF" w:rsidRDefault="00D262DF" w:rsidP="007834B7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proofErr w:type="spellStart"/>
            <w:r>
              <w:rPr>
                <w:sz w:val="22"/>
                <w:szCs w:val="22"/>
              </w:rPr>
              <w:t>Producent</w:t>
            </w:r>
            <w:proofErr w:type="spellEnd"/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07414" w14:textId="77777777" w:rsidR="00D262DF" w:rsidRDefault="00D262DF" w:rsidP="007834B7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D262DF" w14:paraId="3721AC1E" w14:textId="77777777" w:rsidTr="007834B7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710040BB" w14:textId="77777777" w:rsidR="00D262DF" w:rsidRDefault="00D262DF" w:rsidP="007834B7">
            <w:pPr>
              <w:widowControl w:val="0"/>
              <w:tabs>
                <w:tab w:val="left" w:pos="173"/>
              </w:tabs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proofErr w:type="spellStart"/>
            <w:r>
              <w:rPr>
                <w:sz w:val="22"/>
                <w:szCs w:val="22"/>
              </w:rPr>
              <w:t>Rok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produkcji</w:t>
            </w:r>
            <w:proofErr w:type="spellEnd"/>
            <w:r>
              <w:rPr>
                <w:sz w:val="22"/>
                <w:szCs w:val="22"/>
              </w:rPr>
              <w:t xml:space="preserve"> min.2021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03E45" w14:textId="77777777" w:rsidR="00D262DF" w:rsidRDefault="00D262DF" w:rsidP="007834B7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</w:tbl>
    <w:p w14:paraId="21D4C694" w14:textId="77777777" w:rsidR="00D262DF" w:rsidRDefault="00D262DF" w:rsidP="00D262D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7AD2E0C5" w14:textId="77777777" w:rsidR="00D262DF" w:rsidRDefault="00D262DF" w:rsidP="00D262D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985"/>
        <w:gridCol w:w="1984"/>
        <w:gridCol w:w="3686"/>
      </w:tblGrid>
      <w:tr w:rsidR="00D262DF" w:rsidRPr="009553E8" w14:paraId="06F94972" w14:textId="77777777" w:rsidTr="007834B7">
        <w:trPr>
          <w:trHeight w:val="9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5F0F0" w14:textId="77777777" w:rsidR="00D262DF" w:rsidRPr="009553E8" w:rsidRDefault="00D262DF" w:rsidP="007834B7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9553E8">
              <w:rPr>
                <w:b/>
                <w:bCs/>
                <w:color w:val="000000"/>
                <w:sz w:val="20"/>
                <w:szCs w:val="20"/>
                <w:lang w:eastAsia="pl-PL"/>
              </w:rPr>
              <w:t>Cena</w:t>
            </w:r>
            <w:proofErr w:type="spellEnd"/>
            <w:r w:rsidRPr="009553E8"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553E8">
              <w:rPr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8D4F9" w14:textId="77777777" w:rsidR="00D262DF" w:rsidRPr="009553E8" w:rsidRDefault="00D262DF" w:rsidP="007834B7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>Stawka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VAT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F0743" w14:textId="77777777" w:rsidR="00D262DF" w:rsidRPr="009553E8" w:rsidRDefault="00D262DF" w:rsidP="007834B7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>Wartość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VAT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64EAA" w14:textId="77777777" w:rsidR="00D262DF" w:rsidRDefault="00D262DF" w:rsidP="007834B7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9553E8">
              <w:rPr>
                <w:b/>
                <w:bCs/>
                <w:color w:val="000000"/>
                <w:sz w:val="20"/>
                <w:szCs w:val="20"/>
                <w:lang w:eastAsia="pl-PL"/>
              </w:rPr>
              <w:t>Wartoś</w:t>
            </w:r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>ć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</w:t>
            </w:r>
          </w:p>
          <w:p w14:paraId="2A548183" w14:textId="77777777" w:rsidR="00D262DF" w:rsidRPr="009553E8" w:rsidRDefault="00D262DF" w:rsidP="007834B7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>(</w:t>
            </w:r>
            <w:proofErr w:type="spellStart"/>
            <w:r w:rsidRPr="009553E8">
              <w:rPr>
                <w:b/>
                <w:bCs/>
                <w:color w:val="000000"/>
                <w:sz w:val="20"/>
                <w:szCs w:val="20"/>
                <w:lang w:eastAsia="pl-PL"/>
              </w:rPr>
              <w:t>wartość</w:t>
            </w:r>
            <w:proofErr w:type="spellEnd"/>
            <w:r w:rsidRPr="009553E8"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553E8">
              <w:rPr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  <w:proofErr w:type="spellEnd"/>
            <w:r w:rsidRPr="009553E8"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+ </w:t>
            </w:r>
            <w:proofErr w:type="spellStart"/>
            <w:r w:rsidRPr="009553E8">
              <w:rPr>
                <w:b/>
                <w:bCs/>
                <w:color w:val="000000"/>
                <w:sz w:val="20"/>
                <w:szCs w:val="20"/>
                <w:lang w:eastAsia="pl-PL"/>
              </w:rPr>
              <w:t>wartość</w:t>
            </w:r>
            <w:proofErr w:type="spellEnd"/>
            <w:r w:rsidRPr="009553E8"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VAT)</w:t>
            </w:r>
          </w:p>
        </w:tc>
      </w:tr>
      <w:tr w:rsidR="00D262DF" w:rsidRPr="009553E8" w14:paraId="6803558D" w14:textId="77777777" w:rsidTr="007834B7">
        <w:trPr>
          <w:trHeight w:val="6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35F80" w14:textId="77777777" w:rsidR="00D262DF" w:rsidRPr="009553E8" w:rsidRDefault="00D262DF" w:rsidP="007834B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3771B" w14:textId="77777777" w:rsidR="00D262DF" w:rsidRPr="009553E8" w:rsidRDefault="00D262DF" w:rsidP="007834B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D3D32" w14:textId="77777777" w:rsidR="00D262DF" w:rsidRPr="009553E8" w:rsidRDefault="00D262DF" w:rsidP="007834B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180B5" w14:textId="77777777" w:rsidR="00D262DF" w:rsidRPr="009553E8" w:rsidRDefault="00D262DF" w:rsidP="007834B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 w14:paraId="62F5EC18" w14:textId="77777777" w:rsidR="00D262DF" w:rsidRDefault="00D262DF" w:rsidP="00D262D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446C7ACC" w14:textId="0E07C452" w:rsidR="00D262DF" w:rsidRPr="00D262DF" w:rsidRDefault="00D262DF" w:rsidP="00D262DF">
      <w:pPr>
        <w:pStyle w:val="Bezformatowania"/>
        <w:spacing w:line="400" w:lineRule="atLeast"/>
        <w:jc w:val="center"/>
        <w:rPr>
          <w:rFonts w:ascii="Arial" w:hAnsi="Arial"/>
          <w:b/>
          <w:sz w:val="26"/>
          <w:szCs w:val="26"/>
        </w:rPr>
      </w:pPr>
      <w:r w:rsidRPr="00D262DF">
        <w:rPr>
          <w:rFonts w:ascii="Arial" w:hAnsi="Arial"/>
          <w:b/>
          <w:sz w:val="26"/>
          <w:szCs w:val="26"/>
        </w:rPr>
        <w:t>Parametry wymagane</w:t>
      </w:r>
    </w:p>
    <w:p w14:paraId="10AFC419" w14:textId="77777777" w:rsidR="00D262DF" w:rsidRDefault="00D262DF" w:rsidP="00D262DF">
      <w:pPr>
        <w:pStyle w:val="Bezformatowania"/>
        <w:spacing w:line="400" w:lineRule="atLeast"/>
        <w:jc w:val="right"/>
        <w:rPr>
          <w:rFonts w:ascii="Arial" w:hAnsi="Arial"/>
          <w:sz w:val="26"/>
          <w:szCs w:val="26"/>
        </w:rPr>
      </w:pPr>
    </w:p>
    <w:tbl>
      <w:tblPr>
        <w:tblStyle w:val="TableNormal"/>
        <w:tblW w:w="9924" w:type="dxa"/>
        <w:tblInd w:w="-20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DEB"/>
        <w:tblLayout w:type="fixed"/>
        <w:tblLook w:val="04A0" w:firstRow="1" w:lastRow="0" w:firstColumn="1" w:lastColumn="0" w:noHBand="0" w:noVBand="1"/>
      </w:tblPr>
      <w:tblGrid>
        <w:gridCol w:w="9924"/>
      </w:tblGrid>
      <w:tr w:rsidR="003005A8" w:rsidRPr="00D262DF" w14:paraId="4A684BAE" w14:textId="77777777" w:rsidTr="00D262DF">
        <w:trPr>
          <w:trHeight w:val="70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90456" w14:textId="152BD5CE" w:rsidR="003005A8" w:rsidRPr="00D262DF" w:rsidRDefault="006C1AD9">
            <w:pPr>
              <w:spacing w:line="400" w:lineRule="atLeast"/>
              <w:rPr>
                <w:rFonts w:ascii="Arial Narrow" w:hAnsi="Arial Narrow" w:cs="Calibri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Urządzenie przeznaczone do utylizacji naczyń jednorazowego użytku wykonanych ze specjalnie przetworzonej</w:t>
            </w:r>
            <w:r w:rsidR="00636F71"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pulpy (masy)</w:t>
            </w: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celul</w:t>
            </w: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</w:t>
            </w: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zowej.</w:t>
            </w:r>
          </w:p>
        </w:tc>
      </w:tr>
      <w:tr w:rsidR="003005A8" w:rsidRPr="00D262DF" w14:paraId="21352E4B" w14:textId="77777777" w:rsidTr="00D262DF">
        <w:trPr>
          <w:trHeight w:val="51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C368B" w14:textId="606E59A9" w:rsidR="003005A8" w:rsidRPr="00D262DF" w:rsidRDefault="006C1AD9">
            <w:pPr>
              <w:spacing w:line="400" w:lineRule="atLeast"/>
              <w:rPr>
                <w:rFonts w:ascii="Arial Narrow" w:hAnsi="Arial Narrow" w:cs="Calibri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Ładowność </w:t>
            </w:r>
            <w:r w:rsidR="00603157"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min.</w:t>
            </w: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2 naczy</w:t>
            </w:r>
            <w:r w:rsidR="00C47457"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nia</w:t>
            </w: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z </w:t>
            </w:r>
            <w:r w:rsidR="00C47457"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masy celulozowej</w:t>
            </w: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</w:p>
        </w:tc>
      </w:tr>
      <w:tr w:rsidR="003005A8" w:rsidRPr="00D262DF" w14:paraId="27E71C3E" w14:textId="77777777" w:rsidTr="00D262DF">
        <w:trPr>
          <w:trHeight w:val="693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DA4C7" w14:textId="77777777" w:rsidR="003005A8" w:rsidRPr="00D262DF" w:rsidRDefault="006C1AD9">
            <w:pPr>
              <w:pStyle w:val="Bezformatowania"/>
              <w:spacing w:line="400" w:lineRule="atLeast"/>
              <w:rPr>
                <w:rFonts w:ascii="Arial Narrow" w:hAnsi="Arial Narrow" w:cs="Calibri"/>
                <w:sz w:val="20"/>
                <w:szCs w:val="20"/>
              </w:rPr>
            </w:pPr>
            <w:r w:rsidRPr="00D262DF">
              <w:rPr>
                <w:rFonts w:ascii="Arial Narrow" w:hAnsi="Arial Narrow" w:cs="Calibri"/>
                <w:sz w:val="20"/>
                <w:szCs w:val="20"/>
              </w:rPr>
              <w:t>Bezdotykowe otwieranie pokrywy za pomocą fotokomórki nożnej, poprzez wsunięcie stopy. Nie dopus</w:t>
            </w:r>
            <w:r w:rsidRPr="00D262DF">
              <w:rPr>
                <w:rFonts w:ascii="Arial Narrow" w:hAnsi="Arial Narrow" w:cs="Calibri"/>
                <w:sz w:val="20"/>
                <w:szCs w:val="20"/>
              </w:rPr>
              <w:t>z</w:t>
            </w:r>
            <w:r w:rsidRPr="00D262DF">
              <w:rPr>
                <w:rFonts w:ascii="Arial Narrow" w:hAnsi="Arial Narrow" w:cs="Calibri"/>
                <w:sz w:val="20"/>
                <w:szCs w:val="20"/>
              </w:rPr>
              <w:t>cza się otwierania ręcznego oraz przycisków nożnych.</w:t>
            </w:r>
          </w:p>
        </w:tc>
      </w:tr>
      <w:tr w:rsidR="003005A8" w:rsidRPr="00D262DF" w14:paraId="125CDFF2" w14:textId="77777777" w:rsidTr="00D262DF">
        <w:trPr>
          <w:trHeight w:val="693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347F8" w14:textId="16B73B32" w:rsidR="003005A8" w:rsidRPr="00D262DF" w:rsidRDefault="006C1AD9">
            <w:pPr>
              <w:spacing w:line="400" w:lineRule="atLeast"/>
              <w:rPr>
                <w:rFonts w:ascii="Arial Narrow" w:hAnsi="Arial Narrow" w:cs="Calibri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Uruchamianie bezdotykowe za pomocą czujnika podczerwieni - zapew</w:t>
            </w:r>
            <w:r w:rsidR="00873D5B"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niające</w:t>
            </w: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="00873D5B"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wygodne użytkowanie oraz eliminuje ryz</w:t>
            </w: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y</w:t>
            </w: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ko zakażeń krzyżowych.</w:t>
            </w:r>
          </w:p>
        </w:tc>
      </w:tr>
      <w:tr w:rsidR="003005A8" w:rsidRPr="00D262DF" w14:paraId="1D3A5EB6" w14:textId="77777777" w:rsidTr="00D262DF">
        <w:trPr>
          <w:trHeight w:val="693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7FB24" w14:textId="77777777" w:rsidR="003005A8" w:rsidRPr="00D262DF" w:rsidRDefault="006C1AD9">
            <w:pPr>
              <w:pStyle w:val="Bezformatowania"/>
              <w:spacing w:line="400" w:lineRule="atLeast"/>
              <w:rPr>
                <w:rFonts w:ascii="Arial Narrow" w:hAnsi="Arial Narrow" w:cs="Calibri"/>
                <w:sz w:val="20"/>
                <w:szCs w:val="20"/>
              </w:rPr>
            </w:pPr>
            <w:r w:rsidRPr="00D262DF">
              <w:rPr>
                <w:rFonts w:ascii="Arial Narrow" w:hAnsi="Arial Narrow" w:cs="Calibri"/>
                <w:sz w:val="20"/>
                <w:szCs w:val="20"/>
              </w:rPr>
              <w:lastRenderedPageBreak/>
              <w:t>Bezdotykowe zamykanie pokrywy poprzez czujnik zbliżeniowy umieszczony w górnej części urządzenia. Nie dopuszcza się zamyk</w:t>
            </w:r>
            <w:r w:rsidRPr="00D262DF">
              <w:rPr>
                <w:rFonts w:ascii="Arial Narrow" w:hAnsi="Arial Narrow" w:cs="Calibri"/>
                <w:sz w:val="20"/>
                <w:szCs w:val="20"/>
              </w:rPr>
              <w:t>a</w:t>
            </w:r>
            <w:r w:rsidRPr="00D262DF">
              <w:rPr>
                <w:rFonts w:ascii="Arial Narrow" w:hAnsi="Arial Narrow" w:cs="Calibri"/>
                <w:sz w:val="20"/>
                <w:szCs w:val="20"/>
              </w:rPr>
              <w:t>nia ręcznego oraz łokciowego.</w:t>
            </w:r>
          </w:p>
        </w:tc>
      </w:tr>
      <w:tr w:rsidR="003005A8" w:rsidRPr="00D262DF" w14:paraId="135A6195" w14:textId="77777777" w:rsidTr="00D262DF">
        <w:trPr>
          <w:trHeight w:val="633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01C4B" w14:textId="6CBCA4A5" w:rsidR="003005A8" w:rsidRPr="00D262DF" w:rsidRDefault="006C1AD9" w:rsidP="0088453E">
            <w:pPr>
              <w:pStyle w:val="Bezformatowania"/>
              <w:spacing w:line="400" w:lineRule="atLeast"/>
              <w:rPr>
                <w:rFonts w:ascii="Arial Narrow" w:hAnsi="Arial Narrow" w:cs="Calibri"/>
                <w:sz w:val="20"/>
                <w:szCs w:val="20"/>
              </w:rPr>
            </w:pPr>
            <w:r w:rsidRPr="00D262DF">
              <w:rPr>
                <w:rFonts w:ascii="Arial Narrow" w:hAnsi="Arial Narrow" w:cs="Calibri"/>
                <w:sz w:val="20"/>
                <w:szCs w:val="20"/>
              </w:rPr>
              <w:t>Uruchamianie bezdotykowe za pomocą czujnika podczerwieni - zapewnia</w:t>
            </w:r>
            <w:r w:rsidR="00873D5B" w:rsidRPr="00D262DF">
              <w:rPr>
                <w:rFonts w:ascii="Arial Narrow" w:hAnsi="Arial Narrow" w:cs="Calibri"/>
                <w:sz w:val="20"/>
                <w:szCs w:val="20"/>
              </w:rPr>
              <w:t>jące</w:t>
            </w:r>
            <w:r w:rsidRPr="00D262DF">
              <w:rPr>
                <w:rFonts w:ascii="Arial Narrow" w:hAnsi="Arial Narrow" w:cs="Calibri"/>
                <w:sz w:val="20"/>
                <w:szCs w:val="20"/>
              </w:rPr>
              <w:t xml:space="preserve"> wygod</w:t>
            </w:r>
            <w:r w:rsidR="00873D5B" w:rsidRPr="00D262DF">
              <w:rPr>
                <w:rFonts w:ascii="Arial Narrow" w:hAnsi="Arial Narrow" w:cs="Calibri"/>
                <w:sz w:val="20"/>
                <w:szCs w:val="20"/>
              </w:rPr>
              <w:t>ne</w:t>
            </w:r>
            <w:r w:rsidRPr="00D262DF">
              <w:rPr>
                <w:rFonts w:ascii="Arial Narrow" w:hAnsi="Arial Narrow" w:cs="Calibri"/>
                <w:sz w:val="20"/>
                <w:szCs w:val="20"/>
              </w:rPr>
              <w:t xml:space="preserve"> użytkowani</w:t>
            </w:r>
            <w:r w:rsidR="00873D5B" w:rsidRPr="00D262DF">
              <w:rPr>
                <w:rFonts w:ascii="Arial Narrow" w:hAnsi="Arial Narrow" w:cs="Calibri"/>
                <w:sz w:val="20"/>
                <w:szCs w:val="20"/>
              </w:rPr>
              <w:t>e</w:t>
            </w:r>
            <w:r w:rsidRPr="00D262DF">
              <w:rPr>
                <w:rFonts w:ascii="Arial Narrow" w:hAnsi="Arial Narrow" w:cs="Calibri"/>
                <w:sz w:val="20"/>
                <w:szCs w:val="20"/>
              </w:rPr>
              <w:t xml:space="preserve"> oraz eliminuje ryzyko zakażeń krzyżowych.</w:t>
            </w:r>
          </w:p>
        </w:tc>
      </w:tr>
      <w:tr w:rsidR="003005A8" w:rsidRPr="00D262DF" w14:paraId="7896D0A5" w14:textId="77777777" w:rsidTr="00D262DF">
        <w:trPr>
          <w:trHeight w:val="34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E6008" w14:textId="2B347B7B" w:rsidR="003005A8" w:rsidRPr="00D262DF" w:rsidRDefault="006C1AD9" w:rsidP="0088453E">
            <w:pPr>
              <w:pStyle w:val="Bezformatowania"/>
              <w:spacing w:line="400" w:lineRule="atLeast"/>
              <w:rPr>
                <w:rFonts w:ascii="Arial Narrow" w:hAnsi="Arial Narrow" w:cs="Calibri"/>
                <w:sz w:val="20"/>
                <w:szCs w:val="20"/>
              </w:rPr>
            </w:pPr>
            <w:r w:rsidRPr="00D262DF">
              <w:rPr>
                <w:rFonts w:ascii="Arial Narrow" w:hAnsi="Arial Narrow" w:cs="Calibri"/>
                <w:sz w:val="20"/>
                <w:szCs w:val="20"/>
              </w:rPr>
              <w:t>Automatyczny, antybakteryjny proces czyszczenia i de</w:t>
            </w:r>
            <w:r w:rsidR="0088453E" w:rsidRPr="00D262DF">
              <w:rPr>
                <w:rFonts w:ascii="Arial Narrow" w:hAnsi="Arial Narrow" w:cs="Calibri"/>
                <w:sz w:val="20"/>
                <w:szCs w:val="20"/>
              </w:rPr>
              <w:t>z</w:t>
            </w:r>
            <w:r w:rsidRPr="00D262DF">
              <w:rPr>
                <w:rFonts w:ascii="Arial Narrow" w:hAnsi="Arial Narrow" w:cs="Calibri"/>
                <w:sz w:val="20"/>
                <w:szCs w:val="20"/>
              </w:rPr>
              <w:t>odoryzacji.</w:t>
            </w:r>
          </w:p>
        </w:tc>
      </w:tr>
      <w:tr w:rsidR="003005A8" w:rsidRPr="00D262DF" w14:paraId="457954EA" w14:textId="77777777" w:rsidTr="00D262DF">
        <w:trPr>
          <w:trHeight w:val="30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F3D8E" w14:textId="77777777" w:rsidR="003005A8" w:rsidRPr="00D262DF" w:rsidRDefault="006C1AD9">
            <w:pPr>
              <w:pStyle w:val="Bezformatowania"/>
              <w:spacing w:line="400" w:lineRule="atLeast"/>
              <w:rPr>
                <w:rFonts w:ascii="Arial Narrow" w:hAnsi="Arial Narrow" w:cs="Calibri"/>
                <w:sz w:val="20"/>
                <w:szCs w:val="20"/>
              </w:rPr>
            </w:pPr>
            <w:r w:rsidRPr="00D262DF">
              <w:rPr>
                <w:rFonts w:ascii="Arial Narrow" w:hAnsi="Arial Narrow" w:cs="Calibri"/>
                <w:sz w:val="20"/>
                <w:szCs w:val="20"/>
              </w:rPr>
              <w:t>Wbudowana pompa perystaltyczna.</w:t>
            </w:r>
          </w:p>
        </w:tc>
      </w:tr>
      <w:tr w:rsidR="003005A8" w:rsidRPr="00D262DF" w14:paraId="64D75E26" w14:textId="77777777" w:rsidTr="00D262DF">
        <w:trPr>
          <w:trHeight w:val="30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B772A" w14:textId="35BBFDE1" w:rsidR="003005A8" w:rsidRPr="00D262DF" w:rsidRDefault="006C1AD9">
            <w:pPr>
              <w:pStyle w:val="Bezformatowania"/>
              <w:spacing w:line="400" w:lineRule="atLeast"/>
              <w:rPr>
                <w:rFonts w:ascii="Arial Narrow" w:hAnsi="Arial Narrow" w:cs="Calibri"/>
                <w:sz w:val="20"/>
                <w:szCs w:val="20"/>
              </w:rPr>
            </w:pPr>
            <w:r w:rsidRPr="00D262DF">
              <w:rPr>
                <w:rFonts w:ascii="Arial Narrow" w:hAnsi="Arial Narrow" w:cs="Calibri"/>
                <w:sz w:val="20"/>
                <w:szCs w:val="20"/>
              </w:rPr>
              <w:t xml:space="preserve">System </w:t>
            </w:r>
            <w:r w:rsidR="00636F71" w:rsidRPr="00D262DF">
              <w:rPr>
                <w:rFonts w:ascii="Arial Narrow" w:hAnsi="Arial Narrow" w:cs="Calibri"/>
                <w:sz w:val="20"/>
                <w:szCs w:val="20"/>
              </w:rPr>
              <w:t xml:space="preserve">min. </w:t>
            </w:r>
            <w:r w:rsidRPr="00D262DF">
              <w:rPr>
                <w:rFonts w:ascii="Arial Narrow" w:hAnsi="Arial Narrow" w:cs="Calibri"/>
                <w:sz w:val="20"/>
                <w:szCs w:val="20"/>
              </w:rPr>
              <w:t>7 noży tnących.</w:t>
            </w:r>
          </w:p>
        </w:tc>
      </w:tr>
      <w:tr w:rsidR="003005A8" w:rsidRPr="00D262DF" w14:paraId="0161B45A" w14:textId="77777777" w:rsidTr="00D262DF">
        <w:trPr>
          <w:trHeight w:val="1093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3B41E" w14:textId="77777777" w:rsidR="003005A8" w:rsidRPr="00D262DF" w:rsidRDefault="006C1AD9">
            <w:pPr>
              <w:pStyle w:val="Bezformatowania"/>
              <w:spacing w:line="400" w:lineRule="atLeast"/>
              <w:rPr>
                <w:rFonts w:ascii="Arial Narrow" w:hAnsi="Arial Narrow" w:cs="Calibri"/>
                <w:sz w:val="20"/>
                <w:szCs w:val="20"/>
              </w:rPr>
            </w:pPr>
            <w:r w:rsidRPr="00D262DF">
              <w:rPr>
                <w:rFonts w:ascii="Arial Narrow" w:hAnsi="Arial Narrow" w:cs="Calibri"/>
                <w:sz w:val="20"/>
                <w:szCs w:val="20"/>
              </w:rPr>
              <w:t>Urządzenie wyposażone w podwójną komorę maceracji. Górna komora wyposażona w min. 5 noży rozdrabniających oraz dolna k</w:t>
            </w:r>
            <w:r w:rsidRPr="00D262DF">
              <w:rPr>
                <w:rFonts w:ascii="Arial Narrow" w:hAnsi="Arial Narrow" w:cs="Calibri"/>
                <w:sz w:val="20"/>
                <w:szCs w:val="20"/>
              </w:rPr>
              <w:t>o</w:t>
            </w:r>
            <w:r w:rsidRPr="00D262DF">
              <w:rPr>
                <w:rFonts w:ascii="Arial Narrow" w:hAnsi="Arial Narrow" w:cs="Calibri"/>
                <w:sz w:val="20"/>
                <w:szCs w:val="20"/>
              </w:rPr>
              <w:t>mora wyposażona w dodatkowe noże, min. 2 która zapewniają całkowite rozdrobni</w:t>
            </w:r>
            <w:r w:rsidRPr="00D262DF">
              <w:rPr>
                <w:rFonts w:ascii="Arial Narrow" w:hAnsi="Arial Narrow" w:cs="Calibri"/>
                <w:sz w:val="20"/>
                <w:szCs w:val="20"/>
              </w:rPr>
              <w:t>e</w:t>
            </w:r>
            <w:r w:rsidRPr="00D262DF">
              <w:rPr>
                <w:rFonts w:ascii="Arial Narrow" w:hAnsi="Arial Narrow" w:cs="Calibri"/>
                <w:sz w:val="20"/>
                <w:szCs w:val="20"/>
              </w:rPr>
              <w:t>nie pulpy.</w:t>
            </w:r>
          </w:p>
        </w:tc>
      </w:tr>
      <w:tr w:rsidR="003005A8" w:rsidRPr="00D262DF" w14:paraId="571DF284" w14:textId="77777777" w:rsidTr="00D262DF">
        <w:trPr>
          <w:trHeight w:val="66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07ED2" w14:textId="77777777" w:rsidR="003005A8" w:rsidRPr="00D262DF" w:rsidRDefault="006C1AD9">
            <w:pPr>
              <w:spacing w:line="400" w:lineRule="atLeast"/>
              <w:rPr>
                <w:rFonts w:ascii="Arial Narrow" w:hAnsi="Arial Narrow" w:cs="Calibri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Podwójna komora maceracji - mielenie i rozdrobnienie naczyń medycznych wykonanych z pulpy celul</w:t>
            </w: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</w:t>
            </w: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zowej do postaci cieczy która z łatwością zostaje odprowadzona odpływem kanalizacyjnym.</w:t>
            </w:r>
          </w:p>
        </w:tc>
      </w:tr>
      <w:tr w:rsidR="003005A8" w:rsidRPr="00D262DF" w14:paraId="5D8A72C8" w14:textId="77777777" w:rsidTr="00D262DF">
        <w:trPr>
          <w:trHeight w:val="30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D8816" w14:textId="77777777" w:rsidR="003005A8" w:rsidRPr="00D262DF" w:rsidRDefault="006C1AD9">
            <w:pPr>
              <w:pStyle w:val="Bezformatowania"/>
              <w:spacing w:line="400" w:lineRule="atLeast"/>
              <w:rPr>
                <w:rFonts w:ascii="Arial Narrow" w:hAnsi="Arial Narrow" w:cs="Calibri"/>
                <w:sz w:val="20"/>
                <w:szCs w:val="20"/>
              </w:rPr>
            </w:pPr>
            <w:r w:rsidRPr="00D262DF">
              <w:rPr>
                <w:rFonts w:ascii="Arial Narrow" w:hAnsi="Arial Narrow" w:cs="Calibri"/>
                <w:sz w:val="20"/>
                <w:szCs w:val="20"/>
              </w:rPr>
              <w:t xml:space="preserve">Moc silnika minimum </w:t>
            </w:r>
            <w:r w:rsidRPr="00D262DF">
              <w:rPr>
                <w:rFonts w:ascii="Arial Narrow" w:hAnsi="Arial Narrow" w:cs="Calibri"/>
                <w:color w:val="auto"/>
                <w:sz w:val="20"/>
                <w:szCs w:val="20"/>
              </w:rPr>
              <w:t xml:space="preserve">0,75 </w:t>
            </w:r>
            <w:proofErr w:type="spellStart"/>
            <w:r w:rsidRPr="00D262DF">
              <w:rPr>
                <w:rFonts w:ascii="Arial Narrow" w:hAnsi="Arial Narrow" w:cs="Calibri"/>
                <w:color w:val="auto"/>
                <w:sz w:val="20"/>
                <w:szCs w:val="20"/>
              </w:rPr>
              <w:t>kW.</w:t>
            </w:r>
            <w:proofErr w:type="spellEnd"/>
          </w:p>
        </w:tc>
      </w:tr>
      <w:tr w:rsidR="003005A8" w:rsidRPr="00D262DF" w14:paraId="0BF3D796" w14:textId="77777777" w:rsidTr="00D262DF">
        <w:trPr>
          <w:trHeight w:val="30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244BD" w14:textId="65BB96D5" w:rsidR="003005A8" w:rsidRPr="00D262DF" w:rsidRDefault="006C1AD9">
            <w:pPr>
              <w:spacing w:line="400" w:lineRule="atLeast"/>
              <w:rPr>
                <w:rFonts w:ascii="Arial Narrow" w:hAnsi="Arial Narrow" w:cs="Calibri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Moc całkowita urządzenia maksimum </w:t>
            </w:r>
            <w:r w:rsidR="00C51A56"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kW.</w:t>
            </w:r>
            <w:proofErr w:type="spellEnd"/>
          </w:p>
        </w:tc>
      </w:tr>
      <w:tr w:rsidR="003005A8" w:rsidRPr="00D262DF" w14:paraId="01D31864" w14:textId="77777777" w:rsidTr="00D262DF">
        <w:trPr>
          <w:trHeight w:val="30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24F90" w14:textId="19B77F92" w:rsidR="003005A8" w:rsidRPr="00D262DF" w:rsidRDefault="006C1AD9">
            <w:pPr>
              <w:spacing w:line="400" w:lineRule="atLeast"/>
              <w:rPr>
                <w:rFonts w:ascii="Arial Narrow" w:hAnsi="Arial Narrow" w:cs="Calibri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Moc pompy wody </w:t>
            </w:r>
            <w:proofErr w:type="spellStart"/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miniumum</w:t>
            </w:r>
            <w:proofErr w:type="spellEnd"/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0,</w:t>
            </w:r>
            <w:r w:rsidR="005B6677"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200</w:t>
            </w: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kW.</w:t>
            </w:r>
            <w:proofErr w:type="spellEnd"/>
          </w:p>
        </w:tc>
      </w:tr>
      <w:tr w:rsidR="003005A8" w:rsidRPr="00D262DF" w14:paraId="3CFDFA4A" w14:textId="77777777" w:rsidTr="00D262DF">
        <w:trPr>
          <w:trHeight w:val="30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B55F9" w14:textId="68272441" w:rsidR="003005A8" w:rsidRPr="00D262DF" w:rsidRDefault="006C1AD9">
            <w:pPr>
              <w:pStyle w:val="Bezformatowania"/>
              <w:spacing w:line="400" w:lineRule="atLeast"/>
              <w:rPr>
                <w:rFonts w:ascii="Arial Narrow" w:hAnsi="Arial Narrow" w:cs="Calibri"/>
                <w:sz w:val="20"/>
                <w:szCs w:val="20"/>
              </w:rPr>
            </w:pPr>
            <w:r w:rsidRPr="00D262DF">
              <w:rPr>
                <w:rFonts w:ascii="Arial Narrow" w:hAnsi="Arial Narrow" w:cs="Calibri"/>
                <w:sz w:val="20"/>
                <w:szCs w:val="20"/>
              </w:rPr>
              <w:t xml:space="preserve">Waga netto maksimum </w:t>
            </w:r>
            <w:r w:rsidR="005B6677" w:rsidRPr="00D262DF">
              <w:rPr>
                <w:rFonts w:ascii="Arial Narrow" w:hAnsi="Arial Narrow" w:cs="Calibri"/>
                <w:sz w:val="20"/>
                <w:szCs w:val="20"/>
              </w:rPr>
              <w:t>70</w:t>
            </w:r>
            <w:r w:rsidRPr="00D262DF">
              <w:rPr>
                <w:rFonts w:ascii="Arial Narrow" w:hAnsi="Arial Narrow" w:cs="Calibri"/>
                <w:sz w:val="20"/>
                <w:szCs w:val="20"/>
              </w:rPr>
              <w:t xml:space="preserve"> kg.</w:t>
            </w:r>
          </w:p>
        </w:tc>
      </w:tr>
      <w:tr w:rsidR="003005A8" w:rsidRPr="00D262DF" w14:paraId="6C591AA9" w14:textId="77777777" w:rsidTr="00D262DF">
        <w:trPr>
          <w:trHeight w:val="30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7C8A3" w14:textId="6F32ACA0" w:rsidR="003005A8" w:rsidRPr="00D262DF" w:rsidRDefault="006C1AD9">
            <w:pPr>
              <w:pStyle w:val="Bezformatowania"/>
              <w:spacing w:line="400" w:lineRule="atLeast"/>
              <w:rPr>
                <w:rFonts w:ascii="Arial Narrow" w:hAnsi="Arial Narrow" w:cs="Calibri"/>
                <w:sz w:val="20"/>
                <w:szCs w:val="20"/>
              </w:rPr>
            </w:pPr>
            <w:r w:rsidRPr="00D262DF">
              <w:rPr>
                <w:rFonts w:ascii="Arial Narrow" w:hAnsi="Arial Narrow" w:cs="Calibri"/>
                <w:sz w:val="20"/>
                <w:szCs w:val="20"/>
              </w:rPr>
              <w:t>Zasilanie 230V.</w:t>
            </w:r>
          </w:p>
        </w:tc>
      </w:tr>
      <w:tr w:rsidR="003005A8" w:rsidRPr="00D262DF" w14:paraId="65AF312D" w14:textId="77777777" w:rsidTr="00D262DF">
        <w:trPr>
          <w:trHeight w:val="30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0B291" w14:textId="3503E95E" w:rsidR="003005A8" w:rsidRPr="00D262DF" w:rsidRDefault="006C1AD9">
            <w:pPr>
              <w:spacing w:line="400" w:lineRule="atLeast"/>
              <w:rPr>
                <w:rFonts w:ascii="Arial Narrow" w:hAnsi="Arial Narrow" w:cs="Calibri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Zużycie energii na cykl: maksimum </w:t>
            </w:r>
            <w:r w:rsidR="005D128B" w:rsidRPr="00D262DF">
              <w:rPr>
                <w:rFonts w:ascii="Arial Narrow" w:hAnsi="Arial Narrow" w:cs="Calibri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10</w:t>
            </w:r>
            <w:r w:rsidRPr="00D262DF">
              <w:rPr>
                <w:rFonts w:ascii="Arial Narrow" w:hAnsi="Arial Narrow" w:cs="Calibri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D262DF">
              <w:rPr>
                <w:rFonts w:ascii="Arial Narrow" w:hAnsi="Arial Narrow" w:cs="Calibri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</w:t>
            </w:r>
            <w:r w:rsidR="00095B65" w:rsidRPr="00D262DF">
              <w:rPr>
                <w:rFonts w:ascii="Arial Narrow" w:hAnsi="Arial Narrow" w:cs="Calibri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h</w:t>
            </w:r>
            <w:proofErr w:type="spellEnd"/>
            <w:r w:rsidRPr="00D262DF">
              <w:rPr>
                <w:rFonts w:ascii="Arial Narrow" w:hAnsi="Arial Narrow" w:cs="Calibri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</w:p>
        </w:tc>
      </w:tr>
      <w:tr w:rsidR="003005A8" w:rsidRPr="00D262DF" w14:paraId="191A75FB" w14:textId="77777777" w:rsidTr="00D262DF">
        <w:trPr>
          <w:trHeight w:val="30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E76A6" w14:textId="0BE7F9B7" w:rsidR="003005A8" w:rsidRPr="00D262DF" w:rsidRDefault="006C1AD9">
            <w:pPr>
              <w:pStyle w:val="Bezformatowania"/>
              <w:spacing w:line="400" w:lineRule="atLeast"/>
              <w:rPr>
                <w:rFonts w:ascii="Arial Narrow" w:hAnsi="Arial Narrow" w:cs="Calibri"/>
                <w:sz w:val="20"/>
                <w:szCs w:val="20"/>
              </w:rPr>
            </w:pPr>
            <w:r w:rsidRPr="00D262DF">
              <w:rPr>
                <w:rFonts w:ascii="Arial Narrow" w:hAnsi="Arial Narrow" w:cs="Calibri"/>
                <w:sz w:val="20"/>
                <w:szCs w:val="20"/>
              </w:rPr>
              <w:t xml:space="preserve">Czas trwania cyklu minimum </w:t>
            </w:r>
            <w:r w:rsidR="003F7249" w:rsidRPr="00D262DF">
              <w:rPr>
                <w:rFonts w:ascii="Arial Narrow" w:hAnsi="Arial Narrow" w:cs="Calibri"/>
                <w:color w:val="auto"/>
                <w:sz w:val="20"/>
                <w:szCs w:val="20"/>
              </w:rPr>
              <w:t>100</w:t>
            </w:r>
            <w:r w:rsidRPr="00D262DF">
              <w:rPr>
                <w:rFonts w:ascii="Arial Narrow" w:hAnsi="Arial Narrow" w:cs="Calibri"/>
                <w:color w:val="auto"/>
                <w:sz w:val="20"/>
                <w:szCs w:val="20"/>
              </w:rPr>
              <w:t xml:space="preserve"> sekund </w:t>
            </w:r>
            <w:r w:rsidRPr="00D262DF">
              <w:rPr>
                <w:rFonts w:ascii="Arial Narrow" w:hAnsi="Arial Narrow" w:cs="Calibri"/>
                <w:sz w:val="20"/>
                <w:szCs w:val="20"/>
              </w:rPr>
              <w:t>- czas gwarantujący pełną macerację do postaci cieczy.</w:t>
            </w:r>
          </w:p>
        </w:tc>
      </w:tr>
      <w:tr w:rsidR="003005A8" w:rsidRPr="00D262DF" w14:paraId="7D37B4C7" w14:textId="77777777" w:rsidTr="00D262DF">
        <w:trPr>
          <w:trHeight w:val="30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CD016" w14:textId="77777777" w:rsidR="003005A8" w:rsidRPr="00D262DF" w:rsidRDefault="006C1AD9">
            <w:pPr>
              <w:pStyle w:val="Bezformatowania"/>
              <w:spacing w:line="400" w:lineRule="atLeast"/>
              <w:rPr>
                <w:rFonts w:ascii="Arial Narrow" w:hAnsi="Arial Narrow" w:cs="Calibri"/>
                <w:sz w:val="20"/>
                <w:szCs w:val="20"/>
              </w:rPr>
            </w:pPr>
            <w:r w:rsidRPr="00D262DF">
              <w:rPr>
                <w:rFonts w:ascii="Arial Narrow" w:hAnsi="Arial Narrow" w:cs="Calibri"/>
                <w:sz w:val="20"/>
                <w:szCs w:val="20"/>
              </w:rPr>
              <w:t>Odpływ 50 Φ.</w:t>
            </w:r>
          </w:p>
        </w:tc>
      </w:tr>
      <w:tr w:rsidR="003005A8" w:rsidRPr="00D262DF" w14:paraId="12E1C7A5" w14:textId="77777777" w:rsidTr="00D262DF">
        <w:trPr>
          <w:trHeight w:val="30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F3FDC" w14:textId="14BC2B3F" w:rsidR="003005A8" w:rsidRPr="00D262DF" w:rsidRDefault="006C1AD9">
            <w:pPr>
              <w:pStyle w:val="Bezformatowania"/>
              <w:spacing w:line="400" w:lineRule="atLeast"/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</w:pPr>
            <w:r w:rsidRPr="00D262DF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Poziom hałasu maksimum </w:t>
            </w:r>
            <w:r w:rsidR="009F0340" w:rsidRPr="00D262DF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60</w:t>
            </w:r>
            <w:r w:rsidRPr="00D262DF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dB</w:t>
            </w:r>
            <w:proofErr w:type="spellEnd"/>
            <w:r w:rsidRPr="00D262DF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.</w:t>
            </w:r>
          </w:p>
        </w:tc>
      </w:tr>
      <w:tr w:rsidR="003005A8" w:rsidRPr="00D262DF" w14:paraId="054CAD6E" w14:textId="77777777" w:rsidTr="00D262DF">
        <w:trPr>
          <w:trHeight w:val="30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4CDEB" w14:textId="20A39D97" w:rsidR="003005A8" w:rsidRPr="00D262DF" w:rsidRDefault="006C1AD9">
            <w:pPr>
              <w:pStyle w:val="Bezformatowania"/>
              <w:spacing w:line="400" w:lineRule="atLeast"/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</w:pPr>
            <w:r w:rsidRPr="00D262DF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Wymiary urządzenia przy zamkniętej pokrywie 40</w:t>
            </w:r>
            <w:r w:rsidR="007A0AA7" w:rsidRPr="00D262DF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0  </w:t>
            </w:r>
            <w:proofErr w:type="spellStart"/>
            <w:r w:rsidR="007A0AA7" w:rsidRPr="00D262DF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szer</w:t>
            </w:r>
            <w:proofErr w:type="spellEnd"/>
            <w:r w:rsidR="007A0AA7" w:rsidRPr="00D262DF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x 975 </w:t>
            </w:r>
            <w:proofErr w:type="spellStart"/>
            <w:r w:rsidR="007A0AA7" w:rsidRPr="00D262DF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wys</w:t>
            </w:r>
            <w:proofErr w:type="spellEnd"/>
            <w:r w:rsidR="007A0AA7" w:rsidRPr="00D262DF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x 510 </w:t>
            </w:r>
            <w:proofErr w:type="spellStart"/>
            <w:r w:rsidR="007A0AA7" w:rsidRPr="00D262DF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głęb</w:t>
            </w:r>
            <w:proofErr w:type="spellEnd"/>
            <w:r w:rsidR="007A0AA7" w:rsidRPr="00D262DF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mm (+20%)</w:t>
            </w:r>
          </w:p>
        </w:tc>
      </w:tr>
      <w:tr w:rsidR="003005A8" w:rsidRPr="00D262DF" w14:paraId="228A37C2" w14:textId="77777777" w:rsidTr="00D262DF">
        <w:trPr>
          <w:trHeight w:val="30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60E94" w14:textId="572C10E2" w:rsidR="003005A8" w:rsidRPr="00D262DF" w:rsidRDefault="006C1AD9">
            <w:pPr>
              <w:spacing w:line="400" w:lineRule="atLeast"/>
              <w:rPr>
                <w:rFonts w:ascii="Arial Narrow" w:hAnsi="Arial Narrow" w:cs="Calibri"/>
                <w:color w:val="000000" w:themeColor="text1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 w:themeColor="text1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Wymiary urządzenia przy otwartej pokrywie 400</w:t>
            </w:r>
            <w:r w:rsidR="007A0AA7" w:rsidRPr="00D262DF">
              <w:rPr>
                <w:rFonts w:ascii="Arial Narrow" w:hAnsi="Arial Narrow" w:cs="Calibri"/>
                <w:color w:val="000000" w:themeColor="text1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 </w:t>
            </w:r>
            <w:proofErr w:type="spellStart"/>
            <w:r w:rsidR="007A0AA7" w:rsidRPr="00D262DF">
              <w:rPr>
                <w:rFonts w:ascii="Arial Narrow" w:hAnsi="Arial Narrow" w:cs="Calibri"/>
                <w:color w:val="000000" w:themeColor="text1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szer</w:t>
            </w:r>
            <w:proofErr w:type="spellEnd"/>
            <w:r w:rsidR="007A0AA7" w:rsidRPr="00D262DF">
              <w:rPr>
                <w:rFonts w:ascii="Arial Narrow" w:hAnsi="Arial Narrow" w:cs="Calibri"/>
                <w:color w:val="000000" w:themeColor="text1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x 1500 </w:t>
            </w:r>
            <w:proofErr w:type="spellStart"/>
            <w:r w:rsidR="007A0AA7" w:rsidRPr="00D262DF">
              <w:rPr>
                <w:rFonts w:ascii="Arial Narrow" w:hAnsi="Arial Narrow" w:cs="Calibri"/>
                <w:color w:val="000000" w:themeColor="text1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wys</w:t>
            </w:r>
            <w:proofErr w:type="spellEnd"/>
            <w:r w:rsidR="007A0AA7" w:rsidRPr="00D262DF">
              <w:rPr>
                <w:rFonts w:ascii="Arial Narrow" w:hAnsi="Arial Narrow" w:cs="Calibri"/>
                <w:color w:val="000000" w:themeColor="text1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x 510 </w:t>
            </w:r>
            <w:proofErr w:type="spellStart"/>
            <w:r w:rsidR="007A0AA7" w:rsidRPr="00D262DF">
              <w:rPr>
                <w:rFonts w:ascii="Arial Narrow" w:hAnsi="Arial Narrow" w:cs="Calibri"/>
                <w:color w:val="000000" w:themeColor="text1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głęb</w:t>
            </w:r>
            <w:proofErr w:type="spellEnd"/>
            <w:r w:rsidR="007A0AA7" w:rsidRPr="00D262DF">
              <w:rPr>
                <w:rFonts w:ascii="Arial Narrow" w:hAnsi="Arial Narrow" w:cs="Calibri"/>
                <w:color w:val="000000" w:themeColor="text1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mm (+20%)</w:t>
            </w:r>
          </w:p>
        </w:tc>
      </w:tr>
      <w:tr w:rsidR="003005A8" w:rsidRPr="00D262DF" w14:paraId="5FC4966A" w14:textId="77777777" w:rsidTr="00D262DF">
        <w:trPr>
          <w:trHeight w:val="30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9C7D9" w14:textId="77777777" w:rsidR="003005A8" w:rsidRPr="00D262DF" w:rsidRDefault="006C1AD9">
            <w:pPr>
              <w:pStyle w:val="Bezformatowania"/>
              <w:spacing w:line="400" w:lineRule="atLeast"/>
              <w:rPr>
                <w:rFonts w:ascii="Arial Narrow" w:hAnsi="Arial Narrow" w:cs="Calibri"/>
                <w:sz w:val="20"/>
                <w:szCs w:val="20"/>
              </w:rPr>
            </w:pPr>
            <w:r w:rsidRPr="00D262DF">
              <w:rPr>
                <w:rFonts w:ascii="Arial Narrow" w:hAnsi="Arial Narrow" w:cs="Calibri"/>
                <w:sz w:val="20"/>
                <w:szCs w:val="20"/>
              </w:rPr>
              <w:t>Podłączenie wody 3/4’’.</w:t>
            </w:r>
          </w:p>
        </w:tc>
      </w:tr>
      <w:tr w:rsidR="003005A8" w:rsidRPr="00D262DF" w14:paraId="77257304" w14:textId="77777777" w:rsidTr="00D262DF">
        <w:trPr>
          <w:trHeight w:val="30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B3E65" w14:textId="6CE02088" w:rsidR="003005A8" w:rsidRPr="00D262DF" w:rsidRDefault="006C1AD9">
            <w:pPr>
              <w:pStyle w:val="Bezformatowania"/>
              <w:spacing w:line="400" w:lineRule="atLeast"/>
              <w:rPr>
                <w:rFonts w:ascii="Arial Narrow" w:hAnsi="Arial Narrow" w:cs="Calibri"/>
                <w:sz w:val="20"/>
                <w:szCs w:val="20"/>
              </w:rPr>
            </w:pPr>
            <w:r w:rsidRPr="00D262DF">
              <w:rPr>
                <w:rFonts w:ascii="Arial Narrow" w:hAnsi="Arial Narrow" w:cs="Calibri"/>
                <w:sz w:val="20"/>
                <w:szCs w:val="20"/>
              </w:rPr>
              <w:t>Pojemność zbiornika na wodę min</w:t>
            </w:r>
            <w:r w:rsidR="00145E7B" w:rsidRPr="00D262DF">
              <w:rPr>
                <w:rFonts w:ascii="Arial Narrow" w:hAnsi="Arial Narrow" w:cs="Calibri"/>
                <w:sz w:val="20"/>
                <w:szCs w:val="20"/>
              </w:rPr>
              <w:t>.</w:t>
            </w:r>
            <w:r w:rsidRPr="00D262DF">
              <w:rPr>
                <w:rFonts w:ascii="Arial Narrow" w:hAnsi="Arial Narrow" w:cs="Calibri"/>
                <w:sz w:val="20"/>
                <w:szCs w:val="20"/>
              </w:rPr>
              <w:t xml:space="preserve"> 15 litrów.</w:t>
            </w:r>
          </w:p>
        </w:tc>
      </w:tr>
      <w:tr w:rsidR="003005A8" w:rsidRPr="00D262DF" w14:paraId="742ED25C" w14:textId="77777777" w:rsidTr="00D262DF">
        <w:trPr>
          <w:trHeight w:val="30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A67D9" w14:textId="1E9E3BA4" w:rsidR="003005A8" w:rsidRPr="00D262DF" w:rsidRDefault="006C1AD9">
            <w:pPr>
              <w:pStyle w:val="Bezformatowania"/>
              <w:spacing w:line="400" w:lineRule="atLeast"/>
              <w:rPr>
                <w:rFonts w:ascii="Arial Narrow" w:hAnsi="Arial Narrow" w:cs="Calibri"/>
                <w:sz w:val="20"/>
                <w:szCs w:val="20"/>
              </w:rPr>
            </w:pPr>
            <w:r w:rsidRPr="00D262DF">
              <w:rPr>
                <w:rFonts w:ascii="Arial Narrow" w:hAnsi="Arial Narrow" w:cs="Calibri"/>
                <w:sz w:val="20"/>
                <w:szCs w:val="20"/>
              </w:rPr>
              <w:lastRenderedPageBreak/>
              <w:t xml:space="preserve">Zużycie wody na cykl maksimum </w:t>
            </w:r>
            <w:r w:rsidR="00145E7B" w:rsidRPr="00D262DF">
              <w:rPr>
                <w:rFonts w:ascii="Arial Narrow" w:hAnsi="Arial Narrow" w:cs="Calibri"/>
                <w:sz w:val="20"/>
                <w:szCs w:val="20"/>
              </w:rPr>
              <w:t>10</w:t>
            </w:r>
            <w:r w:rsidRPr="00D262DF">
              <w:rPr>
                <w:rFonts w:ascii="Arial Narrow" w:hAnsi="Arial Narrow" w:cs="Calibri"/>
                <w:sz w:val="20"/>
                <w:szCs w:val="20"/>
              </w:rPr>
              <w:t xml:space="preserve"> litr</w:t>
            </w:r>
            <w:r w:rsidR="00145E7B" w:rsidRPr="00D262DF">
              <w:rPr>
                <w:rFonts w:ascii="Arial Narrow" w:hAnsi="Arial Narrow" w:cs="Calibri"/>
                <w:sz w:val="20"/>
                <w:szCs w:val="20"/>
              </w:rPr>
              <w:t>ów</w:t>
            </w:r>
            <w:r w:rsidRPr="00D262DF">
              <w:rPr>
                <w:rFonts w:ascii="Arial Narrow" w:hAnsi="Arial Narrow" w:cs="Calibri"/>
                <w:sz w:val="20"/>
                <w:szCs w:val="20"/>
              </w:rPr>
              <w:t>.</w:t>
            </w:r>
          </w:p>
        </w:tc>
      </w:tr>
      <w:tr w:rsidR="003005A8" w:rsidRPr="00D262DF" w14:paraId="64B3BC2E" w14:textId="77777777" w:rsidTr="00D262DF">
        <w:trPr>
          <w:trHeight w:val="30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90E3B" w14:textId="77777777" w:rsidR="003005A8" w:rsidRPr="00D262DF" w:rsidRDefault="006C1AD9">
            <w:pPr>
              <w:spacing w:line="400" w:lineRule="atLeast"/>
              <w:rPr>
                <w:rFonts w:ascii="Arial Narrow" w:hAnsi="Arial Narrow" w:cs="Calibri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Minimalny przepływ wody to 10 litrów/ minutę - 1 bar.</w:t>
            </w:r>
          </w:p>
        </w:tc>
      </w:tr>
      <w:tr w:rsidR="003005A8" w:rsidRPr="00D262DF" w14:paraId="6B9F7904" w14:textId="77777777" w:rsidTr="00D262DF">
        <w:trPr>
          <w:trHeight w:val="30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72D3D" w14:textId="77777777" w:rsidR="003005A8" w:rsidRPr="00D262DF" w:rsidRDefault="006C1AD9">
            <w:pPr>
              <w:spacing w:line="400" w:lineRule="atLeast"/>
              <w:rPr>
                <w:rFonts w:ascii="Arial Narrow" w:hAnsi="Arial Narrow" w:cs="Calibri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Ciśnienie wody - woda zimna 0,5-10 bar.</w:t>
            </w:r>
          </w:p>
        </w:tc>
      </w:tr>
      <w:tr w:rsidR="003005A8" w:rsidRPr="00D262DF" w14:paraId="730AA63B" w14:textId="77777777" w:rsidTr="00D262DF">
        <w:trPr>
          <w:trHeight w:val="633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271F5" w14:textId="18C4E3ED" w:rsidR="003005A8" w:rsidRPr="00D262DF" w:rsidRDefault="006C1AD9">
            <w:pPr>
              <w:pStyle w:val="Bezformatowania"/>
              <w:spacing w:line="400" w:lineRule="atLeast"/>
              <w:rPr>
                <w:rFonts w:ascii="Arial Narrow" w:hAnsi="Arial Narrow" w:cs="Calibri"/>
                <w:sz w:val="20"/>
                <w:szCs w:val="20"/>
              </w:rPr>
            </w:pPr>
            <w:r w:rsidRPr="00D262DF">
              <w:rPr>
                <w:rFonts w:ascii="Arial Narrow" w:hAnsi="Arial Narrow" w:cs="Calibri"/>
                <w:sz w:val="20"/>
                <w:szCs w:val="20"/>
              </w:rPr>
              <w:t>Pokrywa wykonana z tworzywa sztucznego z zatopionymi nanocząsteczkami srebra, zapewniająca ochronę antybaktery</w:t>
            </w:r>
            <w:r w:rsidRPr="00D262DF">
              <w:rPr>
                <w:rFonts w:ascii="Arial Narrow" w:hAnsi="Arial Narrow" w:cs="Calibri"/>
                <w:sz w:val="20"/>
                <w:szCs w:val="20"/>
              </w:rPr>
              <w:t>j</w:t>
            </w:r>
            <w:r w:rsidRPr="00D262DF">
              <w:rPr>
                <w:rFonts w:ascii="Arial Narrow" w:hAnsi="Arial Narrow" w:cs="Calibri"/>
                <w:sz w:val="20"/>
                <w:szCs w:val="20"/>
              </w:rPr>
              <w:t xml:space="preserve">ną. </w:t>
            </w:r>
          </w:p>
        </w:tc>
      </w:tr>
      <w:tr w:rsidR="003005A8" w:rsidRPr="00D262DF" w14:paraId="3AA9475F" w14:textId="77777777" w:rsidTr="00D262DF">
        <w:trPr>
          <w:trHeight w:val="30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82AA7" w14:textId="77777777" w:rsidR="003005A8" w:rsidRPr="00D262DF" w:rsidRDefault="006C1AD9">
            <w:pPr>
              <w:spacing w:line="400" w:lineRule="atLeast"/>
              <w:rPr>
                <w:rFonts w:ascii="Arial Narrow" w:hAnsi="Arial Narrow" w:cs="Calibri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Powierzchnia górnej pokrywy wykonana z tworzywa sztucznego odporna na uderzenia i porysowania.</w:t>
            </w:r>
          </w:p>
        </w:tc>
      </w:tr>
      <w:tr w:rsidR="003005A8" w:rsidRPr="00D262DF" w14:paraId="7B6F0105" w14:textId="77777777" w:rsidTr="00D262DF">
        <w:trPr>
          <w:trHeight w:val="30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3E759" w14:textId="77777777" w:rsidR="003005A8" w:rsidRPr="00D262DF" w:rsidRDefault="006C1AD9">
            <w:pPr>
              <w:pStyle w:val="Bezformatowania"/>
              <w:spacing w:line="400" w:lineRule="atLeast"/>
              <w:rPr>
                <w:rFonts w:ascii="Arial Narrow" w:hAnsi="Arial Narrow" w:cs="Calibri"/>
                <w:sz w:val="20"/>
                <w:szCs w:val="20"/>
              </w:rPr>
            </w:pPr>
            <w:r w:rsidRPr="00D262DF">
              <w:rPr>
                <w:rFonts w:ascii="Arial Narrow" w:hAnsi="Arial Narrow" w:cs="Calibri"/>
                <w:sz w:val="20"/>
                <w:szCs w:val="20"/>
              </w:rPr>
              <w:t>Bęben wraz z nożami tnącymi w całości wykonany ze stali nierdzewnej.</w:t>
            </w:r>
          </w:p>
        </w:tc>
      </w:tr>
      <w:tr w:rsidR="003005A8" w:rsidRPr="00D262DF" w14:paraId="12F602A8" w14:textId="77777777" w:rsidTr="00D262DF">
        <w:trPr>
          <w:trHeight w:val="34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705CA" w14:textId="77777777" w:rsidR="003005A8" w:rsidRPr="00D262DF" w:rsidRDefault="006C1AD9">
            <w:pPr>
              <w:spacing w:line="400" w:lineRule="atLeast"/>
              <w:rPr>
                <w:rFonts w:ascii="Arial Narrow" w:hAnsi="Arial Narrow" w:cs="Calibri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Obudowa wykonana ze stali nierdzewnej klasy 304 wg AISI.</w:t>
            </w:r>
          </w:p>
        </w:tc>
      </w:tr>
      <w:tr w:rsidR="003005A8" w:rsidRPr="00D262DF" w14:paraId="1A7BDF9B" w14:textId="77777777" w:rsidTr="00D262DF">
        <w:trPr>
          <w:trHeight w:val="34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0ACA5" w14:textId="77777777" w:rsidR="003005A8" w:rsidRPr="00D262DF" w:rsidRDefault="006C1AD9">
            <w:pPr>
              <w:spacing w:line="400" w:lineRule="atLeast"/>
              <w:rPr>
                <w:rFonts w:ascii="Arial Narrow" w:hAnsi="Arial Narrow" w:cs="Calibri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Zamknięty bęben w technologii instant </w:t>
            </w:r>
            <w:proofErr w:type="spellStart"/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flow</w:t>
            </w:r>
            <w:proofErr w:type="spellEnd"/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z uszczelką bezobsługową.</w:t>
            </w:r>
          </w:p>
        </w:tc>
      </w:tr>
      <w:tr w:rsidR="003005A8" w:rsidRPr="00D262DF" w14:paraId="6C3FB836" w14:textId="77777777" w:rsidTr="00D262DF">
        <w:trPr>
          <w:trHeight w:val="34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DF07D" w14:textId="77777777" w:rsidR="003005A8" w:rsidRPr="00D262DF" w:rsidRDefault="006C1AD9">
            <w:pPr>
              <w:spacing w:line="400" w:lineRule="atLeast"/>
              <w:rPr>
                <w:rFonts w:ascii="Arial Narrow" w:hAnsi="Arial Narrow" w:cs="Calibri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Czujnik zamykania/ otwierania pokrywy, czujnik braku wody, czujnik zablokowanego odpływu.</w:t>
            </w:r>
          </w:p>
        </w:tc>
      </w:tr>
      <w:tr w:rsidR="003005A8" w:rsidRPr="00D262DF" w14:paraId="5F6AB326" w14:textId="77777777" w:rsidTr="00D262DF">
        <w:trPr>
          <w:trHeight w:val="34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AD06C" w14:textId="77777777" w:rsidR="003005A8" w:rsidRPr="00D262DF" w:rsidRDefault="006C1AD9">
            <w:pPr>
              <w:spacing w:line="400" w:lineRule="atLeast"/>
              <w:rPr>
                <w:rFonts w:ascii="Arial Narrow" w:hAnsi="Arial Narrow" w:cs="Calibri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Uchwyt z zatrzaskiem do uszczelniania pokrywy.</w:t>
            </w:r>
          </w:p>
        </w:tc>
      </w:tr>
      <w:tr w:rsidR="003005A8" w:rsidRPr="00D262DF" w14:paraId="6F6EB5BD" w14:textId="77777777" w:rsidTr="00D262DF">
        <w:trPr>
          <w:trHeight w:val="34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79292" w14:textId="77777777" w:rsidR="003005A8" w:rsidRPr="00D262DF" w:rsidRDefault="006C1AD9">
            <w:pPr>
              <w:spacing w:line="400" w:lineRule="atLeast"/>
              <w:rPr>
                <w:rFonts w:ascii="Arial Narrow" w:hAnsi="Arial Narrow" w:cs="Calibri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Zabezpieczenia w postaci automatycznej informacji o usterkach mechanicznych.</w:t>
            </w:r>
          </w:p>
        </w:tc>
      </w:tr>
      <w:tr w:rsidR="003005A8" w:rsidRPr="00D262DF" w14:paraId="6076B09E" w14:textId="77777777" w:rsidTr="00D262DF">
        <w:trPr>
          <w:trHeight w:val="34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F178A" w14:textId="77777777" w:rsidR="003005A8" w:rsidRPr="00D262DF" w:rsidRDefault="006C1AD9">
            <w:pPr>
              <w:spacing w:line="400" w:lineRule="atLeast"/>
              <w:rPr>
                <w:rFonts w:ascii="Arial Narrow" w:hAnsi="Arial Narrow" w:cs="Calibri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Zabezpieczenie IP54.</w:t>
            </w:r>
          </w:p>
        </w:tc>
      </w:tr>
      <w:tr w:rsidR="003005A8" w:rsidRPr="00D262DF" w14:paraId="14AFA0DB" w14:textId="77777777" w:rsidTr="00D262DF">
        <w:trPr>
          <w:trHeight w:val="34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29309" w14:textId="77777777" w:rsidR="003005A8" w:rsidRPr="00D262DF" w:rsidRDefault="006C1AD9">
            <w:pPr>
              <w:spacing w:line="400" w:lineRule="atLeast"/>
              <w:rPr>
                <w:rFonts w:ascii="Arial Narrow" w:hAnsi="Arial Narrow" w:cs="Calibri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Wyświetlacz LED informujący o ewentualnych błędach oraz diody LED.</w:t>
            </w:r>
          </w:p>
        </w:tc>
      </w:tr>
      <w:tr w:rsidR="003005A8" w:rsidRPr="00D262DF" w14:paraId="04207306" w14:textId="77777777" w:rsidTr="00D262DF">
        <w:trPr>
          <w:trHeight w:val="34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AAA35" w14:textId="77777777" w:rsidR="003005A8" w:rsidRPr="00D262DF" w:rsidRDefault="006C1AD9">
            <w:pPr>
              <w:spacing w:line="400" w:lineRule="atLeast"/>
              <w:rPr>
                <w:rFonts w:ascii="Arial Narrow" w:hAnsi="Arial Narrow" w:cs="Calibri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Funkcja „auto-start” - automatyczne uruchamianie urządzenia po zamknięciu komory.</w:t>
            </w:r>
          </w:p>
        </w:tc>
      </w:tr>
      <w:tr w:rsidR="003005A8" w:rsidRPr="00D262DF" w14:paraId="70BE1AC4" w14:textId="77777777" w:rsidTr="00D262DF">
        <w:trPr>
          <w:trHeight w:val="66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95065" w14:textId="1908C61C" w:rsidR="003005A8" w:rsidRPr="00D262DF" w:rsidRDefault="006C1AD9">
            <w:pPr>
              <w:spacing w:line="400" w:lineRule="atLeast"/>
              <w:rPr>
                <w:rFonts w:ascii="Arial Narrow" w:hAnsi="Arial Narrow" w:cs="Calibri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Automatyczne zamykanie pokrywy maceratora poprzedzone sygnałem dźwiękowym w przypadku braku podjęcia czynności </w:t>
            </w:r>
            <w:r w:rsidR="003F7249"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–</w:t>
            </w: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="003F7249"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regul</w:t>
            </w:r>
            <w:r w:rsidR="003F7249"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</w:t>
            </w:r>
            <w:r w:rsidR="003F7249"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wany </w:t>
            </w:r>
            <w:r w:rsidRPr="00D262DF">
              <w:rPr>
                <w:rFonts w:ascii="Arial Narrow" w:hAnsi="Arial Narrow" w:cs="Calibri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czas przed automatycznym zamknięciem.</w:t>
            </w:r>
          </w:p>
        </w:tc>
      </w:tr>
      <w:tr w:rsidR="003005A8" w:rsidRPr="00D262DF" w14:paraId="040A42D5" w14:textId="77777777" w:rsidTr="00D262DF">
        <w:trPr>
          <w:trHeight w:val="34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5B695" w14:textId="77777777" w:rsidR="003005A8" w:rsidRPr="00D262DF" w:rsidRDefault="006C1AD9">
            <w:pPr>
              <w:spacing w:line="400" w:lineRule="atLeast"/>
              <w:rPr>
                <w:rFonts w:ascii="Arial Narrow" w:hAnsi="Arial Narrow" w:cs="Calibri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Urządzenie wyposażone w opcję stanu uśpienia/ czuwania.</w:t>
            </w:r>
          </w:p>
        </w:tc>
      </w:tr>
      <w:tr w:rsidR="003005A8" w:rsidRPr="00D262DF" w14:paraId="1479D3EF" w14:textId="77777777" w:rsidTr="00D262DF">
        <w:trPr>
          <w:trHeight w:val="34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28A8C" w14:textId="77777777" w:rsidR="003005A8" w:rsidRPr="00D262DF" w:rsidRDefault="006C1AD9">
            <w:pPr>
              <w:spacing w:line="400" w:lineRule="atLeast"/>
              <w:rPr>
                <w:rFonts w:ascii="Arial Narrow" w:hAnsi="Arial Narrow" w:cs="Calibri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Sygnalizacja potrzeby wykonania przeglądu wyświetlana na panelu sterowania.</w:t>
            </w:r>
          </w:p>
        </w:tc>
      </w:tr>
      <w:tr w:rsidR="003005A8" w:rsidRPr="00D262DF" w14:paraId="23A67927" w14:textId="77777777" w:rsidTr="00D262DF">
        <w:trPr>
          <w:trHeight w:val="34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43EB5" w14:textId="6CBA3827" w:rsidR="003005A8" w:rsidRPr="00D262DF" w:rsidRDefault="006C1AD9">
            <w:pPr>
              <w:spacing w:line="400" w:lineRule="atLeast"/>
              <w:rPr>
                <w:rFonts w:ascii="Arial Narrow" w:hAnsi="Arial Narrow" w:cs="Calibri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System automatycznego czyszczenia odpływu co 24 godziny.</w:t>
            </w:r>
            <w:r w:rsidR="007D175F"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="007D175F" w:rsidRPr="00D262DF">
              <w:rPr>
                <w:rFonts w:ascii="Arial Narrow" w:hAnsi="Arial Narrow" w:cs="Calibri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Czy jest to konieczne i jakie koszty</w:t>
            </w:r>
          </w:p>
        </w:tc>
      </w:tr>
      <w:tr w:rsidR="003005A8" w:rsidRPr="00D262DF" w14:paraId="5E82609E" w14:textId="77777777" w:rsidTr="00D262DF">
        <w:trPr>
          <w:trHeight w:val="66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28703" w14:textId="77777777" w:rsidR="003005A8" w:rsidRPr="00D262DF" w:rsidRDefault="006C1AD9">
            <w:pPr>
              <w:spacing w:line="400" w:lineRule="atLeast"/>
              <w:rPr>
                <w:rFonts w:ascii="Arial Narrow" w:hAnsi="Arial Narrow" w:cs="Calibri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Możliwość umieszczenia przyłącza przelewowego z prawej lub lewej strony w zależności od potrzeb uży</w:t>
            </w: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</w:t>
            </w: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kownika.</w:t>
            </w:r>
          </w:p>
        </w:tc>
      </w:tr>
      <w:tr w:rsidR="003005A8" w:rsidRPr="00D262DF" w14:paraId="7D90480E" w14:textId="77777777" w:rsidTr="00D262DF">
        <w:trPr>
          <w:trHeight w:val="660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18821" w14:textId="77777777" w:rsidR="003005A8" w:rsidRPr="00D262DF" w:rsidRDefault="006C1AD9">
            <w:pPr>
              <w:spacing w:line="400" w:lineRule="atLeast"/>
              <w:rPr>
                <w:rFonts w:ascii="Arial Narrow" w:hAnsi="Arial Narrow" w:cs="Calibri"/>
                <w:sz w:val="20"/>
                <w:szCs w:val="20"/>
                <w:lang w:val="pl-PL"/>
              </w:rPr>
            </w:pP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Odporny na uszkodzenia zbiornik na wodę z tworzywa sztucznego, umieszczony na tylnej ścianie urz</w:t>
            </w: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ą</w:t>
            </w:r>
            <w:r w:rsidRPr="00D262DF">
              <w:rPr>
                <w:rFonts w:ascii="Arial Narrow" w:hAnsi="Arial Narrow" w:cs="Calibri"/>
                <w:color w:val="000000"/>
                <w:sz w:val="20"/>
                <w:szCs w:val="20"/>
                <w:u w:color="000000"/>
                <w:lang w:val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dzenia.</w:t>
            </w:r>
          </w:p>
        </w:tc>
      </w:tr>
    </w:tbl>
    <w:p w14:paraId="23293AC6" w14:textId="77777777" w:rsidR="003005A8" w:rsidRDefault="003005A8">
      <w:pPr>
        <w:pStyle w:val="Bezformatowania"/>
        <w:widowControl w:val="0"/>
        <w:ind w:left="108" w:hanging="108"/>
      </w:pPr>
    </w:p>
    <w:p w14:paraId="021A194F" w14:textId="77777777" w:rsidR="00D262DF" w:rsidRDefault="00D262DF">
      <w:pPr>
        <w:pStyle w:val="Bezformatowania"/>
        <w:widowControl w:val="0"/>
        <w:ind w:left="108" w:hanging="108"/>
      </w:pPr>
    </w:p>
    <w:p w14:paraId="3E498C12" w14:textId="77777777" w:rsidR="00D262DF" w:rsidRDefault="00D262DF">
      <w:pPr>
        <w:pStyle w:val="Bezformatowania"/>
        <w:widowControl w:val="0"/>
        <w:ind w:left="108" w:hanging="108"/>
      </w:pPr>
    </w:p>
    <w:p w14:paraId="2A031900" w14:textId="77777777" w:rsidR="00D262DF" w:rsidRDefault="00D262DF">
      <w:pPr>
        <w:pStyle w:val="Bezformatowania"/>
        <w:widowControl w:val="0"/>
        <w:ind w:left="108" w:hanging="108"/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5"/>
        <w:gridCol w:w="4312"/>
        <w:gridCol w:w="1560"/>
        <w:gridCol w:w="2835"/>
      </w:tblGrid>
      <w:tr w:rsidR="00D262DF" w:rsidRPr="000A45D2" w14:paraId="161C3277" w14:textId="77777777" w:rsidTr="007834B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582224CE" w14:textId="68817BEE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30EAEA0C" w14:textId="77777777" w:rsidR="00D262DF" w:rsidRPr="00D262DF" w:rsidRDefault="00D262DF" w:rsidP="007834B7">
            <w:pPr>
              <w:widowControl w:val="0"/>
              <w:autoSpaceDE w:val="0"/>
              <w:snapToGrid w:val="0"/>
              <w:rPr>
                <w:rFonts w:ascii="Arial Narrow" w:eastAsia="Calibri" w:hAnsi="Arial Narrow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proofErr w:type="spellStart"/>
            <w:r w:rsidRPr="00D262DF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Warunki</w:t>
            </w:r>
            <w:proofErr w:type="spellEnd"/>
            <w:r w:rsidRPr="00D262DF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gwarancyjne</w:t>
            </w:r>
            <w:bookmarkStart w:id="0" w:name="_GoBack"/>
            <w:bookmarkEnd w:id="0"/>
            <w:proofErr w:type="spell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3F21A7D3" w14:textId="77777777" w:rsidR="00D262DF" w:rsidRPr="00D262DF" w:rsidRDefault="00D262DF" w:rsidP="007834B7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9301ED9" w14:textId="77777777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262DF" w:rsidRPr="000A45D2" w14:paraId="37CF35D8" w14:textId="77777777" w:rsidTr="007834B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2C8CB95" w14:textId="4A7C5850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7C36F07C" w14:textId="77777777" w:rsidR="00D262DF" w:rsidRPr="00D262DF" w:rsidRDefault="00D262DF" w:rsidP="007834B7">
            <w:pPr>
              <w:autoSpaceDE w:val="0"/>
              <w:autoSpaceDN w:val="0"/>
              <w:adjustRightInd w:val="0"/>
              <w:rPr>
                <w:rFonts w:ascii="Arial Narrow" w:hAnsi="Arial Narrow"/>
                <w:kern w:val="2"/>
                <w:sz w:val="20"/>
                <w:szCs w:val="20"/>
              </w:rPr>
            </w:pP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Bezpłatna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dostawa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wraz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z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rozładunkiem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montażem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oraz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uruchomieniem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i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przeszkoleniem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personelu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natychmiast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po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dostawie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potwierdzona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protokołami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z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przepro</w:t>
            </w:r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w</w:t>
            </w:r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adzonych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szkoleń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,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odbioru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sprzętu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i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przekazania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do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eksploatacji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62B4D1AF" w14:textId="77777777" w:rsidR="00D262DF" w:rsidRPr="00D262DF" w:rsidRDefault="00D262DF" w:rsidP="007834B7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proofErr w:type="spellStart"/>
            <w:r w:rsidRPr="00D262DF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DD2487" w14:textId="77777777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262DF" w:rsidRPr="000A45D2" w14:paraId="42E1FD0C" w14:textId="77777777" w:rsidTr="007834B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23518167" w14:textId="1F54E2C3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08DE0F68" w14:textId="77777777" w:rsidR="00D262DF" w:rsidRPr="00D262DF" w:rsidRDefault="00D262DF" w:rsidP="007834B7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</w:rPr>
            </w:pP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Szkolenie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personelu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w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zakresie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procesu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sterylizacji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elementów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urządzenia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o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ile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takie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będą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występować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4A01CB18" w14:textId="77777777" w:rsidR="00D262DF" w:rsidRPr="00D262DF" w:rsidRDefault="00D262DF" w:rsidP="007834B7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proofErr w:type="spellStart"/>
            <w:r w:rsidRPr="00D262DF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D9280B" w14:textId="77777777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262DF" w:rsidRPr="000A45D2" w14:paraId="2493257D" w14:textId="77777777" w:rsidTr="007834B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72B58109" w14:textId="168C0352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382421A5" w14:textId="77777777" w:rsidR="00D262DF" w:rsidRPr="00D262DF" w:rsidRDefault="00D262DF" w:rsidP="007834B7">
            <w:pPr>
              <w:autoSpaceDE w:val="0"/>
              <w:autoSpaceDN w:val="0"/>
              <w:adjustRightInd w:val="0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</w:rPr>
            </w:pP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Zabezpieczenie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dostępności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części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zamiennych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e</w:t>
            </w:r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k</w:t>
            </w:r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sploatacyjnych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i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serwisu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pogwarancyjnego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przez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min. 6 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lat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od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daty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zawarcia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umowy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D2B75A8" w14:textId="77777777" w:rsidR="00D262DF" w:rsidRPr="00D262DF" w:rsidRDefault="00D262DF" w:rsidP="007834B7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proofErr w:type="spellStart"/>
            <w:r w:rsidRPr="00D262DF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4D8924" w14:textId="77777777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262DF" w:rsidRPr="000A45D2" w14:paraId="62C77F43" w14:textId="77777777" w:rsidTr="007834B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3C11E61B" w14:textId="14682846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15B56E68" w14:textId="77777777" w:rsidR="00D262DF" w:rsidRPr="00D262DF" w:rsidRDefault="00D262DF" w:rsidP="007834B7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</w:rPr>
            </w:pP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Bezpłatne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przeglądy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okresowe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w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czasie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trwania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gwarancji</w:t>
            </w:r>
            <w:proofErr w:type="spellEnd"/>
            <w:r w:rsidRPr="00D262DF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.</w:t>
            </w:r>
          </w:p>
          <w:p w14:paraId="6C594207" w14:textId="77777777" w:rsidR="00D262DF" w:rsidRPr="00D262DF" w:rsidRDefault="00D262DF" w:rsidP="007834B7">
            <w:pPr>
              <w:autoSpaceDE w:val="0"/>
              <w:autoSpaceDN w:val="0"/>
              <w:adjustRightInd w:val="0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</w:rPr>
            </w:pPr>
            <w:proofErr w:type="spellStart"/>
            <w:r w:rsidRPr="00D262D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Liczba</w:t>
            </w:r>
            <w:proofErr w:type="spellEnd"/>
            <w:r w:rsidRPr="00D262D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przeglądów</w:t>
            </w:r>
            <w:proofErr w:type="spellEnd"/>
            <w:r w:rsidRPr="00D262D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uwarunkowana</w:t>
            </w:r>
            <w:proofErr w:type="spellEnd"/>
            <w:r w:rsidRPr="00D262D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wymogami</w:t>
            </w:r>
            <w:proofErr w:type="spellEnd"/>
            <w:r w:rsidRPr="00D262D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produce</w:t>
            </w:r>
            <w:r w:rsidRPr="00D262D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n</w:t>
            </w:r>
            <w:r w:rsidRPr="00D262D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ta</w:t>
            </w:r>
            <w:proofErr w:type="spellEnd"/>
            <w:r w:rsidRPr="00D262D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jednak</w:t>
            </w:r>
            <w:proofErr w:type="spellEnd"/>
            <w:r w:rsidRPr="00D262D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nie</w:t>
            </w:r>
            <w:proofErr w:type="spellEnd"/>
            <w:r w:rsidRPr="00D262D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rzadziej</w:t>
            </w:r>
            <w:proofErr w:type="spellEnd"/>
            <w:r w:rsidRPr="00D262D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niż</w:t>
            </w:r>
            <w:proofErr w:type="spellEnd"/>
            <w:r w:rsidRPr="00D262D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raz</w:t>
            </w:r>
            <w:proofErr w:type="spellEnd"/>
            <w:r w:rsidRPr="00D262D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 xml:space="preserve"> w </w:t>
            </w:r>
            <w:proofErr w:type="spellStart"/>
            <w:r w:rsidRPr="00D262D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roku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3746F3DD" w14:textId="77777777" w:rsidR="00D262DF" w:rsidRPr="00D262DF" w:rsidRDefault="00D262DF" w:rsidP="007834B7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proofErr w:type="spellStart"/>
            <w:r w:rsidRPr="00D262DF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063FB9" w14:textId="77777777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262DF" w:rsidRPr="000A45D2" w14:paraId="7F0FB1A9" w14:textId="77777777" w:rsidTr="007834B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628D8608" w14:textId="60AE6711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6A5BC3BC" w14:textId="77777777" w:rsidR="00D262DF" w:rsidRPr="00D262DF" w:rsidRDefault="00D262DF" w:rsidP="007834B7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</w:rPr>
            </w:pP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Instrukcja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obsługi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języku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polskim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D70F38A" w14:textId="77777777" w:rsidR="00D262DF" w:rsidRPr="00D262DF" w:rsidRDefault="00D262DF" w:rsidP="007834B7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proofErr w:type="spellStart"/>
            <w:r w:rsidRPr="00D262DF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3BD2B8" w14:textId="77777777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262DF" w:rsidRPr="000A45D2" w14:paraId="338B667D" w14:textId="77777777" w:rsidTr="007834B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181F91EA" w14:textId="1DB4D5BD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0E2D78AE" w14:textId="77777777" w:rsidR="00D262DF" w:rsidRPr="00D262DF" w:rsidRDefault="00D262DF" w:rsidP="007834B7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</w:rPr>
            </w:pP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Certyfikat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potwierdzający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posiadanie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znaku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 xml:space="preserve"> CE, </w:t>
            </w: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bądź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Deklaracje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Zgodności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 xml:space="preserve"> CE </w:t>
            </w: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lub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inne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dokumenty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rów</w:t>
            </w:r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n</w:t>
            </w:r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oważne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17B674F" w14:textId="77777777" w:rsidR="00D262DF" w:rsidRPr="00D262DF" w:rsidRDefault="00D262DF" w:rsidP="007834B7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proofErr w:type="spellStart"/>
            <w:r w:rsidRPr="00D262DF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36E8BC" w14:textId="77777777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262DF" w:rsidRPr="000A45D2" w14:paraId="48137ED3" w14:textId="77777777" w:rsidTr="007834B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5E7A7E6" w14:textId="3D786FFA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2320D7E8" w14:textId="77777777" w:rsidR="00D262DF" w:rsidRPr="00D262DF" w:rsidRDefault="00D262DF" w:rsidP="007834B7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eastAsia="Verdana" w:hAnsi="Arial Narrow"/>
                <w:color w:val="000000" w:themeColor="text1"/>
                <w:kern w:val="2"/>
                <w:sz w:val="20"/>
                <w:szCs w:val="20"/>
              </w:rPr>
            </w:pP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Dokumenty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upoważniające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urządzenie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 xml:space="preserve"> do </w:t>
            </w: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użytkowania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na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terenie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Polski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i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 xml:space="preserve"> UE </w:t>
            </w: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wymagane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obowiązującymi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przepisami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prawa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 xml:space="preserve"> w </w:t>
            </w:r>
            <w:proofErr w:type="spellStart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tym</w:t>
            </w:r>
            <w:proofErr w:type="spellEnd"/>
            <w:r w:rsidRPr="00D262D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 xml:space="preserve"> m. in</w:t>
            </w:r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: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paszport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(z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wpro</w:t>
            </w:r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w</w:t>
            </w:r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adzoną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datą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uruchomienia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i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datą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następnego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przeglądu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dd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-mm-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rr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),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karta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gwarancyjna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potwierdzenie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że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dostarczane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urządzenie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medyczne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jest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dopuszczone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do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obrotu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i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stosowania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służbie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zdrowia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zgodnie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z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obowiązującymi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przepisami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instrukcje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obsługi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opisy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techniczne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, w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przypadku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urządzeń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lub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el</w:t>
            </w:r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e</w:t>
            </w:r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mentów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urządzenia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wymagających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tego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–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zasady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przeprow</w:t>
            </w:r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a</w:t>
            </w:r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dzania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procesów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dekontaminacji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m</w:t>
            </w:r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y</w:t>
            </w:r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cie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dezynfekcja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i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sterylizacja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3E079F58" w14:textId="77777777" w:rsidR="00D262DF" w:rsidRPr="00D262DF" w:rsidRDefault="00D262DF" w:rsidP="007834B7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proofErr w:type="spellStart"/>
            <w:r w:rsidRPr="00D262DF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78D86C" w14:textId="77777777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262DF" w:rsidRPr="000A45D2" w14:paraId="7C229066" w14:textId="77777777" w:rsidTr="007834B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2EF54B75" w14:textId="506CAC20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135C8313" w14:textId="77777777" w:rsidR="00D262DF" w:rsidRPr="00D262DF" w:rsidRDefault="00D262DF" w:rsidP="007834B7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hAnsi="Arial Narrow"/>
                <w:color w:val="FF0000"/>
                <w:kern w:val="2"/>
                <w:sz w:val="20"/>
                <w:szCs w:val="20"/>
              </w:rPr>
            </w:pP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Czas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reakcji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na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zgłoszenie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awarii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w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okresie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gwarancji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max. do 48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godzin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dotyczy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dni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r</w:t>
            </w:r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o</w:t>
            </w:r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boczych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F1D32E3" w14:textId="77777777" w:rsidR="00D262DF" w:rsidRPr="00D262DF" w:rsidRDefault="00D262DF" w:rsidP="007834B7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proofErr w:type="spellStart"/>
            <w:r w:rsidRPr="00D262DF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361723" w14:textId="77777777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262DF" w:rsidRPr="000A45D2" w14:paraId="13B826A7" w14:textId="77777777" w:rsidTr="007834B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50A8E77" w14:textId="74142D73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11085D59" w14:textId="77777777" w:rsidR="00D262DF" w:rsidRPr="00D262DF" w:rsidRDefault="00D262DF" w:rsidP="007834B7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hAnsi="Arial Narrow"/>
                <w:color w:val="FF0000"/>
                <w:kern w:val="2"/>
                <w:sz w:val="20"/>
                <w:szCs w:val="20"/>
              </w:rPr>
            </w:pP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Maksymalny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czas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usuwania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awarii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– 3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dni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r</w:t>
            </w:r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o</w:t>
            </w:r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bocze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8F1EB50" w14:textId="77777777" w:rsidR="00D262DF" w:rsidRPr="00D262DF" w:rsidRDefault="00D262DF" w:rsidP="007834B7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proofErr w:type="spellStart"/>
            <w:r w:rsidRPr="00D262DF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DD1695" w14:textId="77777777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262DF" w:rsidRPr="000A45D2" w14:paraId="255A3B3E" w14:textId="77777777" w:rsidTr="007834B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1AAF83F3" w14:textId="45208F36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5A65CC5B" w14:textId="77777777" w:rsidR="00D262DF" w:rsidRPr="00D262DF" w:rsidRDefault="00D262DF" w:rsidP="007834B7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</w:rPr>
            </w:pP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Autoryzowany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serwis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w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okresie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gwarancji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E5D990D" w14:textId="77777777" w:rsidR="00D262DF" w:rsidRPr="00D262DF" w:rsidRDefault="00D262DF" w:rsidP="007834B7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proofErr w:type="spellStart"/>
            <w:r w:rsidRPr="00D262DF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C540F8" w14:textId="77777777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262DF" w:rsidRPr="000A45D2" w14:paraId="48EC0C1E" w14:textId="77777777" w:rsidTr="007834B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119F8880" w14:textId="0D22DCF8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30445B36" w14:textId="77777777" w:rsidR="00D262DF" w:rsidRPr="00D262DF" w:rsidRDefault="00D262DF" w:rsidP="007834B7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</w:rPr>
            </w:pP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Siedziba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serwisu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gwarancyjnego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podać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nazwę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i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dane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kontaktowe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496BEFBF" w14:textId="77777777" w:rsidR="00D262DF" w:rsidRPr="00D262DF" w:rsidRDefault="00D262DF" w:rsidP="007834B7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proofErr w:type="spellStart"/>
            <w:r w:rsidRPr="00D262DF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Podać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D95704" w14:textId="77777777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262DF" w:rsidRPr="000A45D2" w14:paraId="48C8BBA7" w14:textId="77777777" w:rsidTr="007834B7">
        <w:trPr>
          <w:cantSplit/>
          <w:trHeight w:val="410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2299C8AC" w14:textId="0D83BB1D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B425EF" w14:textId="77777777" w:rsidR="00D262DF" w:rsidRPr="00D262DF" w:rsidRDefault="00D262DF" w:rsidP="007834B7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</w:rPr>
            </w:pP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Broszura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lub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inny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dokument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równoważny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zawierający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wykaz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parametrów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technicznych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producenta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po</w:t>
            </w:r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t</w:t>
            </w:r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wierdzający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wszystkie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wymagane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parametry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opisane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przez</w:t>
            </w:r>
            <w:proofErr w:type="spellEnd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62DF">
              <w:rPr>
                <w:rFonts w:ascii="Arial Narrow" w:hAnsi="Arial Narrow"/>
                <w:color w:val="000000" w:themeColor="text1"/>
                <w:sz w:val="20"/>
                <w:szCs w:val="20"/>
              </w:rPr>
              <w:t>Zamawiającego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1A200530" w14:textId="77777777" w:rsidR="00D262DF" w:rsidRPr="00D262DF" w:rsidRDefault="00D262DF" w:rsidP="007834B7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proofErr w:type="spellStart"/>
            <w:r w:rsidRPr="00D262DF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5973C13A" w14:textId="77777777" w:rsidR="00D262DF" w:rsidRPr="00D262DF" w:rsidRDefault="00D262DF" w:rsidP="007834B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</w:tbl>
    <w:p w14:paraId="53E2E506" w14:textId="77777777" w:rsidR="00D262DF" w:rsidRDefault="00D262DF">
      <w:pPr>
        <w:pStyle w:val="Bezformatowania"/>
        <w:widowControl w:val="0"/>
        <w:ind w:left="108" w:hanging="108"/>
      </w:pPr>
    </w:p>
    <w:p w14:paraId="2022E215" w14:textId="77777777" w:rsidR="00D262DF" w:rsidRDefault="00D262DF">
      <w:pPr>
        <w:pStyle w:val="Bezformatowania"/>
        <w:widowControl w:val="0"/>
        <w:ind w:left="108" w:hanging="108"/>
      </w:pPr>
    </w:p>
    <w:p w14:paraId="75480097" w14:textId="77777777" w:rsidR="00D262DF" w:rsidRDefault="00D262DF">
      <w:pPr>
        <w:pStyle w:val="Bezformatowania"/>
        <w:widowControl w:val="0"/>
        <w:ind w:left="108" w:hanging="108"/>
      </w:pPr>
    </w:p>
    <w:p w14:paraId="664B8D33" w14:textId="77777777" w:rsidR="00D262DF" w:rsidRDefault="00D262DF">
      <w:pPr>
        <w:pStyle w:val="Bezformatowania"/>
        <w:widowControl w:val="0"/>
        <w:ind w:left="108" w:hanging="108"/>
      </w:pPr>
    </w:p>
    <w:p w14:paraId="7B74D08A" w14:textId="77777777" w:rsidR="00D262DF" w:rsidRDefault="00D262DF">
      <w:pPr>
        <w:pStyle w:val="Bezformatowania"/>
        <w:widowControl w:val="0"/>
        <w:ind w:left="108" w:hanging="108"/>
      </w:pPr>
    </w:p>
    <w:p w14:paraId="5FDC9A76" w14:textId="77777777" w:rsidR="00D262DF" w:rsidRPr="00566F6B" w:rsidRDefault="00D262DF" w:rsidP="00D262D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</w:pPr>
    </w:p>
    <w:p w14:paraId="2D1E8832" w14:textId="5E230F98" w:rsidR="00D262DF" w:rsidRPr="00566F6B" w:rsidRDefault="00D262DF" w:rsidP="00D262DF">
      <w:pPr>
        <w:rPr>
          <w:rFonts w:eastAsia="Calibri"/>
          <w:color w:val="000000" w:themeColor="text1"/>
          <w:sz w:val="16"/>
          <w:szCs w:val="16"/>
        </w:rPr>
      </w:pPr>
      <w:r w:rsidRPr="00566F6B">
        <w:rPr>
          <w:rFonts w:eastAsia="Calibri"/>
          <w:color w:val="000000" w:themeColor="text1"/>
          <w:sz w:val="16"/>
          <w:szCs w:val="16"/>
        </w:rPr>
        <w:t>……………………………………………………………..</w:t>
      </w:r>
      <w:r w:rsidRPr="00566F6B">
        <w:rPr>
          <w:rFonts w:eastAsia="Calibri"/>
          <w:color w:val="000000" w:themeColor="text1"/>
          <w:sz w:val="16"/>
          <w:szCs w:val="16"/>
        </w:rPr>
        <w:tab/>
      </w:r>
      <w:r w:rsidRPr="00566F6B">
        <w:rPr>
          <w:rFonts w:eastAsia="Calibri"/>
          <w:color w:val="000000" w:themeColor="text1"/>
          <w:sz w:val="16"/>
          <w:szCs w:val="16"/>
        </w:rPr>
        <w:tab/>
      </w:r>
      <w:r w:rsidRPr="00566F6B">
        <w:rPr>
          <w:rFonts w:eastAsia="Calibri"/>
          <w:color w:val="000000" w:themeColor="text1"/>
          <w:sz w:val="16"/>
          <w:szCs w:val="16"/>
        </w:rPr>
        <w:tab/>
        <w:t>………………………………………………………..</w:t>
      </w:r>
    </w:p>
    <w:p w14:paraId="075BAC27" w14:textId="77777777" w:rsidR="00D262DF" w:rsidRPr="00566F6B" w:rsidRDefault="00D262DF" w:rsidP="00D262DF">
      <w:pPr>
        <w:rPr>
          <w:color w:val="000000" w:themeColor="text1"/>
          <w:sz w:val="16"/>
          <w:szCs w:val="16"/>
        </w:rPr>
      </w:pPr>
      <w:r w:rsidRPr="00566F6B">
        <w:rPr>
          <w:rFonts w:eastAsia="Calibri"/>
          <w:color w:val="000000" w:themeColor="text1"/>
          <w:sz w:val="16"/>
          <w:szCs w:val="16"/>
        </w:rPr>
        <w:t>Data</w:t>
      </w:r>
      <w:r w:rsidRPr="00566F6B">
        <w:rPr>
          <w:rFonts w:eastAsia="Calibri"/>
          <w:color w:val="000000" w:themeColor="text1"/>
          <w:sz w:val="16"/>
          <w:szCs w:val="16"/>
        </w:rPr>
        <w:tab/>
      </w:r>
      <w:r w:rsidRPr="00566F6B">
        <w:rPr>
          <w:rFonts w:eastAsia="Calibri"/>
          <w:color w:val="000000" w:themeColor="text1"/>
          <w:sz w:val="16"/>
          <w:szCs w:val="16"/>
        </w:rPr>
        <w:tab/>
      </w:r>
      <w:r w:rsidRPr="00566F6B">
        <w:rPr>
          <w:rFonts w:eastAsia="Calibri"/>
          <w:color w:val="000000" w:themeColor="text1"/>
          <w:sz w:val="16"/>
          <w:szCs w:val="16"/>
        </w:rPr>
        <w:tab/>
      </w:r>
      <w:r w:rsidRPr="00566F6B">
        <w:rPr>
          <w:rFonts w:eastAsia="Calibri"/>
          <w:color w:val="000000" w:themeColor="text1"/>
          <w:sz w:val="16"/>
          <w:szCs w:val="16"/>
        </w:rPr>
        <w:tab/>
      </w:r>
      <w:r w:rsidRPr="00566F6B">
        <w:rPr>
          <w:rFonts w:eastAsia="Calibri"/>
          <w:color w:val="000000" w:themeColor="text1"/>
          <w:sz w:val="16"/>
          <w:szCs w:val="16"/>
        </w:rPr>
        <w:tab/>
      </w:r>
      <w:r w:rsidRPr="00566F6B">
        <w:rPr>
          <w:rFonts w:eastAsia="Calibri"/>
          <w:color w:val="000000" w:themeColor="text1"/>
          <w:sz w:val="16"/>
          <w:szCs w:val="16"/>
        </w:rPr>
        <w:tab/>
      </w:r>
      <w:r w:rsidRPr="00566F6B">
        <w:rPr>
          <w:rFonts w:eastAsia="Calibri"/>
          <w:color w:val="000000" w:themeColor="text1"/>
          <w:sz w:val="16"/>
          <w:szCs w:val="16"/>
        </w:rPr>
        <w:tab/>
      </w:r>
      <w:r w:rsidRPr="00566F6B">
        <w:rPr>
          <w:rFonts w:eastAsia="Calibri"/>
          <w:color w:val="000000" w:themeColor="text1"/>
          <w:sz w:val="16"/>
          <w:szCs w:val="16"/>
        </w:rPr>
        <w:tab/>
      </w:r>
      <w:r w:rsidRPr="00566F6B">
        <w:rPr>
          <w:rFonts w:eastAsia="Calibri"/>
          <w:color w:val="000000" w:themeColor="text1"/>
          <w:sz w:val="16"/>
          <w:szCs w:val="16"/>
        </w:rPr>
        <w:tab/>
      </w:r>
      <w:proofErr w:type="spellStart"/>
      <w:r w:rsidRPr="00566F6B">
        <w:rPr>
          <w:rFonts w:eastAsia="Calibri"/>
          <w:color w:val="000000" w:themeColor="text1"/>
          <w:sz w:val="16"/>
          <w:szCs w:val="16"/>
        </w:rPr>
        <w:t>Podpis</w:t>
      </w:r>
      <w:proofErr w:type="spellEnd"/>
    </w:p>
    <w:p w14:paraId="62E7FA4E" w14:textId="77777777" w:rsidR="00D262DF" w:rsidRPr="00566F6B" w:rsidRDefault="00D262DF" w:rsidP="00D262D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</w:pPr>
    </w:p>
    <w:p w14:paraId="787A6DA1" w14:textId="77777777" w:rsidR="00D262DF" w:rsidRPr="00B92A90" w:rsidRDefault="00D262DF" w:rsidP="00D262D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4B71375E" w14:textId="77777777" w:rsidR="00D262DF" w:rsidRPr="00603157" w:rsidRDefault="00D262DF">
      <w:pPr>
        <w:pStyle w:val="Bezformatowania"/>
        <w:widowControl w:val="0"/>
        <w:ind w:left="108" w:hanging="108"/>
      </w:pPr>
    </w:p>
    <w:sectPr w:rsidR="00D262DF" w:rsidRPr="00603157">
      <w:headerReference w:type="default" r:id="rId7"/>
      <w:pgSz w:w="11900" w:h="16840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97D570" w14:textId="77777777" w:rsidR="00396A0C" w:rsidRDefault="006C1AD9">
      <w:r>
        <w:separator/>
      </w:r>
    </w:p>
  </w:endnote>
  <w:endnote w:type="continuationSeparator" w:id="0">
    <w:p w14:paraId="016928C7" w14:textId="77777777" w:rsidR="00396A0C" w:rsidRDefault="006C1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C070CD" w14:textId="77777777" w:rsidR="00396A0C" w:rsidRDefault="006C1AD9">
      <w:r>
        <w:separator/>
      </w:r>
    </w:p>
  </w:footnote>
  <w:footnote w:type="continuationSeparator" w:id="0">
    <w:p w14:paraId="6A0C108D" w14:textId="77777777" w:rsidR="00396A0C" w:rsidRDefault="006C1A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34B76E" w14:textId="6C76EE90" w:rsidR="00D262DF" w:rsidRPr="004F1C7C" w:rsidRDefault="00D262DF" w:rsidP="00D262DF">
    <w:pPr>
      <w:pBdr>
        <w:bottom w:val="thinThickSmallGap" w:sz="12" w:space="1" w:color="528F2A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37601C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37601C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DEZ/Z/341/PU-45</w:t>
    </w:r>
    <w:r>
      <w:rPr>
        <w:sz w:val="18"/>
        <w:szCs w:val="18"/>
      </w:rPr>
      <w:t>/2022</w:t>
    </w:r>
  </w:p>
  <w:p w14:paraId="617878F6" w14:textId="77777777" w:rsidR="003005A8" w:rsidRDefault="003005A8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5A8"/>
    <w:rsid w:val="00095B65"/>
    <w:rsid w:val="00145E7B"/>
    <w:rsid w:val="00192EE1"/>
    <w:rsid w:val="003005A8"/>
    <w:rsid w:val="00396A0C"/>
    <w:rsid w:val="003F7249"/>
    <w:rsid w:val="005B6677"/>
    <w:rsid w:val="005D128B"/>
    <w:rsid w:val="005D57BB"/>
    <w:rsid w:val="00603157"/>
    <w:rsid w:val="00620FE4"/>
    <w:rsid w:val="00636F71"/>
    <w:rsid w:val="006C1AD9"/>
    <w:rsid w:val="00725DD7"/>
    <w:rsid w:val="007A0AA7"/>
    <w:rsid w:val="007D175F"/>
    <w:rsid w:val="00873D5B"/>
    <w:rsid w:val="0088453E"/>
    <w:rsid w:val="009F0340"/>
    <w:rsid w:val="00C47457"/>
    <w:rsid w:val="00C51A56"/>
    <w:rsid w:val="00D262DF"/>
    <w:rsid w:val="00E46F39"/>
    <w:rsid w:val="00EF703D"/>
    <w:rsid w:val="00F63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AAC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ezformatowania">
    <w:name w:val="Bez formatowania"/>
    <w:rPr>
      <w:rFonts w:ascii="Helvetica" w:hAnsi="Helvetica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table" w:styleId="Tabela-Siatka">
    <w:name w:val="Table Grid"/>
    <w:basedOn w:val="Standardowy"/>
    <w:uiPriority w:val="59"/>
    <w:rsid w:val="00D262D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262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62DF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D262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62DF"/>
    <w:rPr>
      <w:sz w:val="24"/>
      <w:szCs w:val="24"/>
      <w:lang w:val="en-US" w:eastAsia="en-US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D262D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D262DF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ezformatowania">
    <w:name w:val="Bez formatowania"/>
    <w:rPr>
      <w:rFonts w:ascii="Helvetica" w:hAnsi="Helvetica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table" w:styleId="Tabela-Siatka">
    <w:name w:val="Table Grid"/>
    <w:basedOn w:val="Standardowy"/>
    <w:uiPriority w:val="59"/>
    <w:rsid w:val="00D262D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262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62DF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D262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62DF"/>
    <w:rPr>
      <w:sz w:val="24"/>
      <w:szCs w:val="24"/>
      <w:lang w:val="en-US" w:eastAsia="en-US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D262D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D262DF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807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Sekcja -Tech-Gos2</dc:creator>
  <cp:lastModifiedBy>Joanna Wilk</cp:lastModifiedBy>
  <cp:revision>2</cp:revision>
  <dcterms:created xsi:type="dcterms:W3CDTF">2022-11-17T14:47:00Z</dcterms:created>
  <dcterms:modified xsi:type="dcterms:W3CDTF">2022-11-17T14:47:00Z</dcterms:modified>
</cp:coreProperties>
</file>